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C9C8A" w14:textId="2760BBCD" w:rsidR="00461C70" w:rsidRDefault="000A6512">
      <w:pPr>
        <w:spacing w:after="0" w:line="240" w:lineRule="auto"/>
        <w:ind w:left="0" w:hanging="2"/>
        <w:jc w:val="both"/>
        <w:rPr>
          <w:rFonts w:ascii="Times New Roman" w:eastAsia="Times New Roman" w:hAnsi="Times New Roman" w:cs="Times New Roman"/>
          <w:sz w:val="24"/>
          <w:szCs w:val="24"/>
        </w:rPr>
      </w:pPr>
      <w:r w:rsidRPr="000A6512">
        <w:rPr>
          <w:rFonts w:ascii="Times New Roman" w:eastAsia="Times New Roman" w:hAnsi="Times New Roman" w:cs="Times New Roman"/>
          <w:sz w:val="24"/>
          <w:szCs w:val="24"/>
          <w:highlight w:val="yellow"/>
        </w:rPr>
        <w:t>ESPAÑOL ABAJO</w:t>
      </w:r>
    </w:p>
    <w:p w14:paraId="1E6E0BE3" w14:textId="77777777" w:rsidR="00461C70"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w:t>
      </w:r>
    </w:p>
    <w:p w14:paraId="7ECACE51" w14:textId="77777777" w:rsidR="00461C70"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Editorial Board</w:t>
      </w:r>
    </w:p>
    <w:p w14:paraId="4559E4DF" w14:textId="77777777" w:rsidR="00461C70"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Revista Movimiento Humano y Salud (Journal on Human Movement and Health)</w:t>
      </w:r>
    </w:p>
    <w:p w14:paraId="24AE2B23" w14:textId="77777777" w:rsidR="00461C70"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School of Life Quality and Human Movement Sciences</w:t>
      </w:r>
    </w:p>
    <w:p w14:paraId="48B99550" w14:textId="77777777" w:rsidR="00461C70"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Nacional, Costa Rica</w:t>
      </w:r>
    </w:p>
    <w:p w14:paraId="12A1EF5D" w14:textId="77777777" w:rsidR="00461C70" w:rsidRDefault="00461C70">
      <w:pPr>
        <w:spacing w:after="0" w:line="240" w:lineRule="auto"/>
        <w:ind w:left="0" w:hanging="2"/>
        <w:jc w:val="both"/>
        <w:rPr>
          <w:rFonts w:ascii="Times New Roman" w:eastAsia="Times New Roman" w:hAnsi="Times New Roman" w:cs="Times New Roman"/>
          <w:sz w:val="24"/>
          <w:szCs w:val="24"/>
        </w:rPr>
      </w:pPr>
    </w:p>
    <w:p w14:paraId="69687955" w14:textId="77777777" w:rsidR="00461C70" w:rsidRDefault="00461C70">
      <w:pPr>
        <w:spacing w:after="0" w:line="240" w:lineRule="auto"/>
        <w:ind w:left="0" w:hanging="2"/>
        <w:jc w:val="both"/>
        <w:rPr>
          <w:rFonts w:ascii="Times New Roman" w:eastAsia="Times New Roman" w:hAnsi="Times New Roman" w:cs="Times New Roman"/>
          <w:sz w:val="24"/>
          <w:szCs w:val="24"/>
        </w:rPr>
      </w:pPr>
    </w:p>
    <w:p w14:paraId="680394B5" w14:textId="77777777" w:rsidR="00461C70"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undersigned here in,  on his/her/their capacity as the author(s) of the article entitled:</w:t>
      </w:r>
    </w:p>
    <w:p w14:paraId="6C6CD3FE" w14:textId="77777777" w:rsidR="00461C70" w:rsidRDefault="00461C70">
      <w:pPr>
        <w:spacing w:after="0" w:line="240" w:lineRule="auto"/>
        <w:ind w:left="0" w:hanging="2"/>
        <w:jc w:val="both"/>
        <w:rPr>
          <w:rFonts w:ascii="Times New Roman" w:eastAsia="Times New Roman" w:hAnsi="Times New Roman" w:cs="Times New Roman"/>
          <w:sz w:val="24"/>
          <w:szCs w:val="24"/>
        </w:rPr>
      </w:pPr>
    </w:p>
    <w:p w14:paraId="260DBB39" w14:textId="77777777" w:rsidR="00461C70" w:rsidRDefault="00461C70">
      <w:pPr>
        <w:widowControl/>
        <w:spacing w:after="0" w:line="240" w:lineRule="auto"/>
        <w:ind w:left="0" w:hanging="2"/>
        <w:jc w:val="both"/>
        <w:rPr>
          <w:rFonts w:ascii="Times New Roman" w:eastAsia="Times New Roman" w:hAnsi="Times New Roman" w:cs="Times New Roman"/>
          <w:b/>
          <w:sz w:val="24"/>
          <w:szCs w:val="24"/>
          <w:highlight w:val="white"/>
        </w:rPr>
      </w:pPr>
    </w:p>
    <w:p w14:paraId="77D44E99" w14:textId="77777777" w:rsidR="00461C70" w:rsidRDefault="00461C70">
      <w:pPr>
        <w:spacing w:after="0" w:line="240" w:lineRule="auto"/>
        <w:ind w:left="0" w:hanging="2"/>
        <w:jc w:val="both"/>
        <w:rPr>
          <w:rFonts w:ascii="Times New Roman" w:eastAsia="Times New Roman" w:hAnsi="Times New Roman" w:cs="Times New Roman"/>
          <w:sz w:val="24"/>
          <w:szCs w:val="24"/>
          <w:u w:val="single"/>
        </w:rPr>
      </w:pPr>
    </w:p>
    <w:p w14:paraId="26D83C12" w14:textId="77777777" w:rsidR="00461C70" w:rsidRDefault="00461C70">
      <w:pPr>
        <w:spacing w:after="0" w:line="240" w:lineRule="auto"/>
        <w:ind w:left="0" w:hanging="2"/>
        <w:jc w:val="both"/>
        <w:rPr>
          <w:rFonts w:ascii="Times New Roman" w:eastAsia="Times New Roman" w:hAnsi="Times New Roman" w:cs="Times New Roman"/>
          <w:sz w:val="24"/>
          <w:szCs w:val="24"/>
        </w:rPr>
      </w:pPr>
    </w:p>
    <w:p w14:paraId="50853503" w14:textId="77777777" w:rsidR="00461C70"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Type of article: (    ) Scientific Article, (     ) Reviews, (     ) Systematized Practical Experiences, (    ) Systematic Review, (     ) Meta-Analysis, (     )Essay.</w:t>
      </w:r>
    </w:p>
    <w:p w14:paraId="214F8FF4" w14:textId="77777777" w:rsidR="00461C70" w:rsidRDefault="00461C70">
      <w:pPr>
        <w:spacing w:after="0" w:line="240" w:lineRule="auto"/>
        <w:ind w:left="0" w:hanging="2"/>
        <w:jc w:val="both"/>
        <w:rPr>
          <w:rFonts w:ascii="Times New Roman" w:eastAsia="Times New Roman" w:hAnsi="Times New Roman" w:cs="Times New Roman"/>
          <w:sz w:val="24"/>
          <w:szCs w:val="24"/>
        </w:rPr>
      </w:pPr>
    </w:p>
    <w:p w14:paraId="045251A5" w14:textId="77777777" w:rsidR="00461C70"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being subject to evaluation by the aforementioned Journal, UNDER OATH DECLARE(S) that: </w:t>
      </w:r>
    </w:p>
    <w:p w14:paraId="6512DDC9" w14:textId="77777777" w:rsidR="00461C70" w:rsidRDefault="00461C70">
      <w:pPr>
        <w:spacing w:after="0"/>
        <w:ind w:left="0" w:hanging="2"/>
        <w:jc w:val="both"/>
        <w:rPr>
          <w:rFonts w:ascii="Times New Roman" w:eastAsia="Times New Roman" w:hAnsi="Times New Roman" w:cs="Times New Roman"/>
          <w:sz w:val="24"/>
          <w:szCs w:val="24"/>
        </w:rPr>
      </w:pPr>
    </w:p>
    <w:p w14:paraId="1FD366BA" w14:textId="77777777" w:rsidR="00461C70" w:rsidRDefault="00000000">
      <w:pPr>
        <w:numPr>
          <w:ilvl w:val="0"/>
          <w:numId w:val="1"/>
        </w:numPr>
        <w:pBdr>
          <w:top w:val="nil"/>
          <w:left w:val="nil"/>
          <w:bottom w:val="nil"/>
          <w:right w:val="nil"/>
          <w:between w:val="nil"/>
        </w:pBdr>
        <w:tabs>
          <w:tab w:val="left" w:pos="567"/>
        </w:tabs>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article is original and has not been published: in other words, it is the intellectual production of the person(s) indicated above and has not been publicly shared with third parties by any printed or digital means.</w:t>
      </w:r>
    </w:p>
    <w:p w14:paraId="0C18A6F8" w14:textId="77777777" w:rsidR="00461C70" w:rsidRDefault="00000000">
      <w:pPr>
        <w:numPr>
          <w:ilvl w:val="0"/>
          <w:numId w:val="1"/>
        </w:numPr>
        <w:pBdr>
          <w:top w:val="nil"/>
          <w:left w:val="nil"/>
          <w:bottom w:val="nil"/>
          <w:right w:val="nil"/>
          <w:between w:val="nil"/>
        </w:pBdr>
        <w:tabs>
          <w:tab w:val="left" w:pos="567"/>
        </w:tabs>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article has not been simultaneously submitted for publication in another printed or electronic journal or any other written media or editorial body.</w:t>
      </w:r>
    </w:p>
    <w:p w14:paraId="28CA30D1" w14:textId="77777777" w:rsidR="00461C70" w:rsidRDefault="00000000">
      <w:pPr>
        <w:numPr>
          <w:ilvl w:val="0"/>
          <w:numId w:val="1"/>
        </w:numPr>
        <w:pBdr>
          <w:top w:val="nil"/>
          <w:left w:val="nil"/>
          <w:bottom w:val="nil"/>
          <w:right w:val="nil"/>
          <w:between w:val="nil"/>
        </w:pBdr>
        <w:tabs>
          <w:tab w:val="left" w:pos="567"/>
        </w:tabs>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authors have not subscribed, with third parties, any contracts of transfer of proprietary rights or use licenses regarding intellectual property rights for the submitted article that prevents them from licensing the Journal. </w:t>
      </w:r>
    </w:p>
    <w:p w14:paraId="6FBF88A8" w14:textId="77777777" w:rsidR="00461C70" w:rsidRDefault="00000000">
      <w:pPr>
        <w:numPr>
          <w:ilvl w:val="0"/>
          <w:numId w:val="1"/>
        </w:numPr>
        <w:pBdr>
          <w:top w:val="nil"/>
          <w:left w:val="nil"/>
          <w:bottom w:val="nil"/>
          <w:right w:val="nil"/>
          <w:between w:val="nil"/>
        </w:pBdr>
        <w:tabs>
          <w:tab w:val="left" w:pos="567"/>
        </w:tabs>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case of collective authorship— whether works in which the authors have the same degree of involvement or those in which there is a lead author and one or more secondary authors— all authors have contributed intellectually to the paper. </w:t>
      </w:r>
    </w:p>
    <w:p w14:paraId="21EA80DB" w14:textId="77777777" w:rsidR="00461C70" w:rsidRDefault="00000000">
      <w:pPr>
        <w:numPr>
          <w:ilvl w:val="0"/>
          <w:numId w:val="1"/>
        </w:numPr>
        <w:pBdr>
          <w:top w:val="nil"/>
          <w:left w:val="nil"/>
          <w:bottom w:val="nil"/>
          <w:right w:val="nil"/>
          <w:between w:val="nil"/>
        </w:pBdr>
        <w:tabs>
          <w:tab w:val="left" w:pos="567"/>
        </w:tabs>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case of collective authorship (as specified in the previous item), in relation to the recognition of participation levels assigned by the authors, they released Revista Movimiento Humano y Salud from any liabilities.</w:t>
      </w:r>
    </w:p>
    <w:p w14:paraId="3C5E13B9" w14:textId="77777777" w:rsidR="00461C70" w:rsidRDefault="00000000">
      <w:pPr>
        <w:numPr>
          <w:ilvl w:val="0"/>
          <w:numId w:val="1"/>
        </w:numPr>
        <w:pBdr>
          <w:top w:val="nil"/>
          <w:left w:val="nil"/>
          <w:bottom w:val="nil"/>
          <w:right w:val="nil"/>
          <w:between w:val="nil"/>
        </w:pBdr>
        <w:tabs>
          <w:tab w:val="left" w:pos="567"/>
        </w:tabs>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case of collective authorship, all authors have read and approved the submitted manuscript. With this understanding, the authors hereby appoint: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as the author in charge of receiving correspondence and having sufficient authority to represent the other authors, on his/her capacity as the authorized agent.</w:t>
      </w:r>
    </w:p>
    <w:p w14:paraId="00276299" w14:textId="77777777" w:rsidR="00461C70" w:rsidRDefault="00000000">
      <w:pPr>
        <w:numPr>
          <w:ilvl w:val="0"/>
          <w:numId w:val="1"/>
        </w:numPr>
        <w:pBdr>
          <w:top w:val="nil"/>
          <w:left w:val="nil"/>
          <w:bottom w:val="nil"/>
          <w:right w:val="nil"/>
          <w:between w:val="nil"/>
        </w:pBdr>
        <w:tabs>
          <w:tab w:val="left" w:pos="567"/>
        </w:tabs>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author(s) recognize(s) that the Journal does not necessarily endorse the statements expressed in the article.</w:t>
      </w:r>
    </w:p>
    <w:p w14:paraId="01FE3884" w14:textId="77777777" w:rsidR="00461C70" w:rsidRDefault="00000000">
      <w:pPr>
        <w:numPr>
          <w:ilvl w:val="0"/>
          <w:numId w:val="1"/>
        </w:numPr>
        <w:pBdr>
          <w:top w:val="nil"/>
          <w:left w:val="nil"/>
          <w:bottom w:val="nil"/>
          <w:right w:val="nil"/>
          <w:between w:val="nil"/>
        </w:pBdr>
        <w:tabs>
          <w:tab w:val="left" w:pos="567"/>
        </w:tabs>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author(s) state(s) that all </w:t>
      </w:r>
      <w:r>
        <w:rPr>
          <w:rFonts w:ascii="Times New Roman" w:eastAsia="Times New Roman" w:hAnsi="Times New Roman" w:cs="Times New Roman"/>
          <w:b/>
          <w:color w:val="000000"/>
          <w:sz w:val="24"/>
          <w:szCs w:val="24"/>
        </w:rPr>
        <w:t>text citations</w:t>
      </w:r>
      <w:r>
        <w:rPr>
          <w:rFonts w:ascii="Times New Roman" w:eastAsia="Times New Roman" w:hAnsi="Times New Roman" w:cs="Times New Roman"/>
          <w:color w:val="000000"/>
          <w:sz w:val="24"/>
          <w:szCs w:val="24"/>
        </w:rPr>
        <w:t xml:space="preserve"> in the paper and their corresponding </w:t>
      </w:r>
      <w:r>
        <w:rPr>
          <w:rFonts w:ascii="Times New Roman" w:eastAsia="Times New Roman" w:hAnsi="Times New Roman" w:cs="Times New Roman"/>
          <w:b/>
          <w:color w:val="000000"/>
          <w:sz w:val="24"/>
          <w:szCs w:val="24"/>
        </w:rPr>
        <w:t>bibliographic references</w:t>
      </w:r>
      <w:r>
        <w:rPr>
          <w:rFonts w:ascii="Times New Roman" w:eastAsia="Times New Roman" w:hAnsi="Times New Roman" w:cs="Times New Roman"/>
          <w:color w:val="000000"/>
          <w:sz w:val="24"/>
          <w:szCs w:val="24"/>
        </w:rPr>
        <w:t xml:space="preserve"> have been properly sourced and credited.</w:t>
      </w:r>
    </w:p>
    <w:p w14:paraId="10CAC486" w14:textId="77777777" w:rsidR="00461C70" w:rsidRDefault="00000000">
      <w:pPr>
        <w:numPr>
          <w:ilvl w:val="0"/>
          <w:numId w:val="1"/>
        </w:numPr>
        <w:pBdr>
          <w:top w:val="nil"/>
          <w:left w:val="nil"/>
          <w:bottom w:val="nil"/>
          <w:right w:val="nil"/>
          <w:between w:val="nil"/>
        </w:pBdr>
        <w:tabs>
          <w:tab w:val="left" w:pos="567"/>
        </w:tabs>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author(s) include(s) in the paper the permits or authorization from those who own the rights for use of tables and figures (illustrations, photographs, drawings, maps, diagrams, </w:t>
      </w:r>
      <w:r>
        <w:rPr>
          <w:rFonts w:ascii="Times New Roman" w:eastAsia="Times New Roman" w:hAnsi="Times New Roman" w:cs="Times New Roman"/>
          <w:color w:val="000000"/>
          <w:sz w:val="24"/>
          <w:szCs w:val="24"/>
        </w:rPr>
        <w:lastRenderedPageBreak/>
        <w:t xml:space="preserve">or other). </w:t>
      </w:r>
    </w:p>
    <w:p w14:paraId="4DE1FCBE" w14:textId="77777777" w:rsidR="00461C70" w:rsidRDefault="00000000">
      <w:pPr>
        <w:numPr>
          <w:ilvl w:val="0"/>
          <w:numId w:val="1"/>
        </w:numPr>
        <w:pBdr>
          <w:top w:val="nil"/>
          <w:left w:val="nil"/>
          <w:bottom w:val="nil"/>
          <w:right w:val="nil"/>
          <w:between w:val="nil"/>
        </w:pBdr>
        <w:tabs>
          <w:tab w:val="left" w:pos="567"/>
        </w:tabs>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case the submitted paper is accepted for publication, the author(s) FREELY, EXCLUSIVELY, AND FOR AN INDEFINITE TERM transfer(s) copyright(s) to Universidad Nacional (Costa Rica), for the following:</w:t>
      </w:r>
    </w:p>
    <w:p w14:paraId="71A9E830" w14:textId="77777777" w:rsidR="00461C70" w:rsidRDefault="00461C7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E3D75D2" w14:textId="77777777" w:rsidR="00461C70" w:rsidRDefault="00000000">
      <w:pPr>
        <w:numPr>
          <w:ilvl w:val="1"/>
          <w:numId w:val="1"/>
        </w:numPr>
        <w:pBdr>
          <w:top w:val="nil"/>
          <w:left w:val="nil"/>
          <w:bottom w:val="nil"/>
          <w:right w:val="nil"/>
          <w:between w:val="nil"/>
        </w:pBdr>
        <w:tabs>
          <w:tab w:val="left" w:pos="851"/>
        </w:tabs>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Graphics editing and proofreading of the entire paper or part of it.</w:t>
      </w:r>
    </w:p>
    <w:p w14:paraId="36DDC0D9" w14:textId="77777777" w:rsidR="00461C70" w:rsidRDefault="00000000">
      <w:pPr>
        <w:numPr>
          <w:ilvl w:val="1"/>
          <w:numId w:val="1"/>
        </w:numPr>
        <w:pBdr>
          <w:top w:val="nil"/>
          <w:left w:val="nil"/>
          <w:bottom w:val="nil"/>
          <w:right w:val="nil"/>
          <w:between w:val="nil"/>
        </w:pBdr>
        <w:tabs>
          <w:tab w:val="left" w:pos="851"/>
        </w:tabs>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publication and reproduction of the entire paper or part of it, both in printed and electronic formats, including Internet and any other technology now known or to be known.</w:t>
      </w:r>
    </w:p>
    <w:p w14:paraId="743C0A36" w14:textId="77777777" w:rsidR="00461C70" w:rsidRDefault="00000000">
      <w:pPr>
        <w:numPr>
          <w:ilvl w:val="1"/>
          <w:numId w:val="1"/>
        </w:numPr>
        <w:pBdr>
          <w:top w:val="nil"/>
          <w:left w:val="nil"/>
          <w:bottom w:val="nil"/>
          <w:right w:val="nil"/>
          <w:between w:val="nil"/>
        </w:pBdr>
        <w:tabs>
          <w:tab w:val="left" w:pos="851"/>
        </w:tabs>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translation of the paper or part thereof into any language or dialect.</w:t>
      </w:r>
    </w:p>
    <w:p w14:paraId="3E60C176" w14:textId="77777777" w:rsidR="00461C70" w:rsidRDefault="00000000">
      <w:pPr>
        <w:numPr>
          <w:ilvl w:val="1"/>
          <w:numId w:val="1"/>
        </w:numPr>
        <w:pBdr>
          <w:top w:val="nil"/>
          <w:left w:val="nil"/>
          <w:bottom w:val="nil"/>
          <w:right w:val="nil"/>
          <w:between w:val="nil"/>
        </w:pBdr>
        <w:tabs>
          <w:tab w:val="left" w:pos="851"/>
        </w:tabs>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adaptation of the article to reading, sound, and voice recognition formats and any other representation or technical device available, enabling partial or complete access for the blind or persons with any other form of disability that prevents them to access the conventional reading of the article.</w:t>
      </w:r>
    </w:p>
    <w:p w14:paraId="20EAB1D9" w14:textId="77777777" w:rsidR="00461C70" w:rsidRDefault="00000000">
      <w:pPr>
        <w:numPr>
          <w:ilvl w:val="1"/>
          <w:numId w:val="1"/>
        </w:numPr>
        <w:pBdr>
          <w:top w:val="nil"/>
          <w:left w:val="nil"/>
          <w:bottom w:val="nil"/>
          <w:right w:val="nil"/>
          <w:between w:val="nil"/>
        </w:pBdr>
        <w:tabs>
          <w:tab w:val="left" w:pos="851"/>
        </w:tabs>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distribution and availability of the article to the public, so that the public may access it from the time and place chosen by the reader, through the physical or electronic devises at the person’s disposal.</w:t>
      </w:r>
    </w:p>
    <w:p w14:paraId="66B58D79" w14:textId="77777777" w:rsidR="00461C70" w:rsidRDefault="00000000">
      <w:pPr>
        <w:numPr>
          <w:ilvl w:val="1"/>
          <w:numId w:val="1"/>
        </w:num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distribution of the paper through the Creative Commons License, version 3.0., which implies the possibility that readers download, store, copy, and distribute for free the final approved and published post print version of the article, provided it is done for no commercial purposes, no derivative papers are generated, and the article is properly sourced and credited.</w:t>
      </w:r>
    </w:p>
    <w:p w14:paraId="5E014B46" w14:textId="77777777" w:rsidR="00461C70" w:rsidRDefault="00000000">
      <w:pPr>
        <w:numPr>
          <w:ilvl w:val="1"/>
          <w:numId w:val="1"/>
        </w:num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other use, process or system known or to be known related to the editorial purposes and activities linked to the Journal.</w:t>
      </w:r>
    </w:p>
    <w:p w14:paraId="72B1A0FB" w14:textId="77777777" w:rsidR="00461C70" w:rsidRDefault="00461C7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379B43F" w14:textId="77777777" w:rsidR="00461C70" w:rsidRDefault="00000000">
      <w:pPr>
        <w:numPr>
          <w:ilvl w:val="0"/>
          <w:numId w:val="1"/>
        </w:numPr>
        <w:pBdr>
          <w:top w:val="nil"/>
          <w:left w:val="nil"/>
          <w:bottom w:val="nil"/>
          <w:right w:val="nil"/>
          <w:between w:val="nil"/>
        </w:pBdr>
        <w:tabs>
          <w:tab w:val="left" w:pos="567"/>
        </w:tabs>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Reuse Rights: at the same time, UNA grants AUTHORS the right to reuse, for any purpose, and to publish on the Internet or any website, the final approved and published version (post print) of the article, provided it is done for non profit purposes.</w:t>
      </w:r>
    </w:p>
    <w:p w14:paraId="0F04A07E" w14:textId="77777777" w:rsidR="00461C70" w:rsidRDefault="00000000">
      <w:pPr>
        <w:numPr>
          <w:ilvl w:val="0"/>
          <w:numId w:val="1"/>
        </w:numPr>
        <w:pBdr>
          <w:top w:val="nil"/>
          <w:left w:val="nil"/>
          <w:bottom w:val="nil"/>
          <w:right w:val="nil"/>
          <w:between w:val="nil"/>
        </w:pBdr>
        <w:tabs>
          <w:tab w:val="left" w:pos="567"/>
        </w:tabs>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author(s) agree(s) that the submitted paper be adjusted, with their collaboration, by the Journal editing team to the format stipulated in the “</w:t>
      </w:r>
      <w:hyperlink r:id="rId8">
        <w:r>
          <w:rPr>
            <w:rFonts w:ascii="Times New Roman" w:eastAsia="Times New Roman" w:hAnsi="Times New Roman" w:cs="Times New Roman"/>
            <w:color w:val="3366FF"/>
            <w:sz w:val="24"/>
            <w:szCs w:val="24"/>
            <w:u w:val="single"/>
          </w:rPr>
          <w:t>Instructions for Authors</w:t>
        </w:r>
      </w:hyperlink>
      <w:hyperlink r:id="rId9">
        <w:r>
          <w:rPr>
            <w:rFonts w:ascii="Times New Roman" w:eastAsia="Times New Roman" w:hAnsi="Times New Roman" w:cs="Times New Roman"/>
            <w:color w:val="0000FF"/>
            <w:sz w:val="24"/>
            <w:szCs w:val="24"/>
          </w:rPr>
          <w:t>”</w:t>
        </w:r>
      </w:hyperlink>
      <w:r>
        <w:rPr>
          <w:rFonts w:ascii="Times New Roman" w:eastAsia="Times New Roman" w:hAnsi="Times New Roman" w:cs="Times New Roman"/>
          <w:color w:val="000000"/>
          <w:sz w:val="24"/>
          <w:szCs w:val="24"/>
        </w:rPr>
        <w:t xml:space="preserve"> previously established and published in the Journal’s official website (</w:t>
      </w:r>
      <w:hyperlink r:id="rId10">
        <w:r>
          <w:rPr>
            <w:rFonts w:ascii="Times New Roman" w:eastAsia="Times New Roman" w:hAnsi="Times New Roman" w:cs="Times New Roman"/>
            <w:color w:val="3366FF"/>
            <w:sz w:val="24"/>
            <w:szCs w:val="24"/>
            <w:u w:val="single"/>
          </w:rPr>
          <w:t>http://www.revistas.una.ac.cr/index.php/mhsalud/index</w:t>
        </w:r>
      </w:hyperlink>
      <w:r>
        <w:rPr>
          <w:rFonts w:ascii="Times New Roman" w:eastAsia="Times New Roman" w:hAnsi="Times New Roman" w:cs="Times New Roman"/>
          <w:color w:val="000000"/>
          <w:sz w:val="24"/>
          <w:szCs w:val="24"/>
        </w:rPr>
        <w:t>); in terms of procedures, formatting, proofreading, editing, translation, publication, duration of the editorial process and other requirements called for in those instructions.</w:t>
      </w:r>
    </w:p>
    <w:p w14:paraId="3F8DBFD0" w14:textId="77777777" w:rsidR="00461C70" w:rsidRDefault="00000000">
      <w:pPr>
        <w:numPr>
          <w:ilvl w:val="0"/>
          <w:numId w:val="1"/>
        </w:numPr>
        <w:pBdr>
          <w:top w:val="nil"/>
          <w:left w:val="nil"/>
          <w:bottom w:val="nil"/>
          <w:right w:val="nil"/>
          <w:between w:val="nil"/>
        </w:pBdr>
        <w:tabs>
          <w:tab w:val="left" w:pos="567"/>
        </w:tabs>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Law No. 8968, Personal Data Protection Law, the AUTHOR agrees to provide the Journal with an electronic mail address, as well as the personal data necessary for the identification of the authorship of the article:.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In addition, the author authorizes the Journal to publish, along with the article, the personal data necessary (name and last name, institution, city/country, email and ORCID number). Any personal data other than the one indicated above will be treated as absolutely confidential by the Journal and shall not be published or given to third parties without the AUTHOR’s consent. </w:t>
      </w:r>
    </w:p>
    <w:p w14:paraId="3C0477B0" w14:textId="77777777" w:rsidR="00461C70" w:rsidRDefault="00000000">
      <w:pPr>
        <w:numPr>
          <w:ilvl w:val="0"/>
          <w:numId w:val="1"/>
        </w:numPr>
        <w:pBdr>
          <w:top w:val="nil"/>
          <w:left w:val="nil"/>
          <w:bottom w:val="nil"/>
          <w:right w:val="nil"/>
          <w:between w:val="nil"/>
        </w:pBdr>
        <w:tabs>
          <w:tab w:val="left" w:pos="567"/>
        </w:tabs>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author(s) accept(s) that the application and possible publication of the article in Revista Movimiento Humano y Salud is governed by the editorial policies of the Journal, the institutional rules of Universidad Nacional de Costa Rica and the laws of the Republic of </w:t>
      </w:r>
      <w:r>
        <w:rPr>
          <w:rFonts w:ascii="Times New Roman" w:eastAsia="Times New Roman" w:hAnsi="Times New Roman" w:cs="Times New Roman"/>
          <w:color w:val="000000"/>
          <w:sz w:val="24"/>
          <w:szCs w:val="24"/>
        </w:rPr>
        <w:lastRenderedPageBreak/>
        <w:t>Costa Rica. In addition, in case of any possible difference of opinion or future dispute, it shall be settled in accordance with the mechanisms of Alternative Dispute Resolution and the Costa Rican jurisdiction.</w:t>
      </w:r>
    </w:p>
    <w:p w14:paraId="12706EB6" w14:textId="77777777" w:rsidR="00461C70" w:rsidRDefault="00461C70">
      <w:pPr>
        <w:pBdr>
          <w:top w:val="nil"/>
          <w:left w:val="nil"/>
          <w:bottom w:val="nil"/>
          <w:right w:val="nil"/>
          <w:between w:val="nil"/>
        </w:pBdr>
        <w:tabs>
          <w:tab w:val="left" w:pos="567"/>
        </w:tabs>
        <w:spacing w:after="0" w:line="240" w:lineRule="auto"/>
        <w:ind w:left="0" w:hanging="2"/>
        <w:jc w:val="both"/>
        <w:rPr>
          <w:rFonts w:ascii="Times New Roman" w:eastAsia="Times New Roman" w:hAnsi="Times New Roman" w:cs="Times New Roman"/>
          <w:color w:val="000000"/>
          <w:sz w:val="24"/>
          <w:szCs w:val="24"/>
        </w:rPr>
      </w:pPr>
    </w:p>
    <w:p w14:paraId="7E53F270" w14:textId="77777777" w:rsidR="00461C70" w:rsidRDefault="00000000">
      <w:pPr>
        <w:pBdr>
          <w:top w:val="nil"/>
          <w:left w:val="nil"/>
          <w:bottom w:val="nil"/>
          <w:right w:val="nil"/>
          <w:between w:val="nil"/>
        </w:pBdr>
        <w:tabs>
          <w:tab w:val="left" w:pos="567"/>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PREPRINTS</w:t>
      </w:r>
    </w:p>
    <w:p w14:paraId="7588A6F9" w14:textId="77777777" w:rsidR="00461C70" w:rsidRDefault="00461C70">
      <w:pPr>
        <w:pBdr>
          <w:top w:val="nil"/>
          <w:left w:val="nil"/>
          <w:bottom w:val="nil"/>
          <w:right w:val="nil"/>
          <w:between w:val="nil"/>
        </w:pBdr>
        <w:tabs>
          <w:tab w:val="left" w:pos="567"/>
        </w:tabs>
        <w:spacing w:after="0" w:line="240" w:lineRule="auto"/>
        <w:ind w:left="0" w:hanging="2"/>
        <w:jc w:val="both"/>
        <w:rPr>
          <w:rFonts w:ascii="Times New Roman" w:eastAsia="Times New Roman" w:hAnsi="Times New Roman" w:cs="Times New Roman"/>
          <w:color w:val="000000"/>
          <w:sz w:val="24"/>
          <w:szCs w:val="24"/>
        </w:rPr>
      </w:pPr>
    </w:p>
    <w:p w14:paraId="167A9B11" w14:textId="77777777" w:rsidR="00461C70" w:rsidRDefault="000000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preprint is defined as the version of the manuscript that researchers deposit in a specialized repository before submitting it for review by a scientific journal. </w:t>
      </w:r>
    </w:p>
    <w:p w14:paraId="789B9159" w14:textId="77777777" w:rsidR="00461C70" w:rsidRDefault="00000000">
      <w:pPr>
        <w:widowControl/>
        <w:numPr>
          <w:ilvl w:val="0"/>
          <w:numId w:val="1"/>
        </w:numPr>
        <w:spacing w:before="280" w:after="28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Declares that the manuscript submitted to the journal has been previously deposited as a preprint in a specialized repository for this purpose. Mark with X</w:t>
      </w:r>
    </w:p>
    <w:tbl>
      <w:tblPr>
        <w:tblStyle w:val="a"/>
        <w:tblW w:w="8471"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709"/>
        <w:gridCol w:w="7054"/>
      </w:tblGrid>
      <w:tr w:rsidR="00461C70" w14:paraId="49442A1B" w14:textId="77777777">
        <w:tc>
          <w:tcPr>
            <w:tcW w:w="708" w:type="dxa"/>
          </w:tcPr>
          <w:p w14:paraId="0323E9B0" w14:textId="77777777" w:rsidR="00461C70" w:rsidRDefault="000000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709" w:type="dxa"/>
          </w:tcPr>
          <w:p w14:paraId="13C8BD36" w14:textId="77777777" w:rsidR="00461C70" w:rsidRDefault="00461C7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c>
        <w:tc>
          <w:tcPr>
            <w:tcW w:w="7054" w:type="dxa"/>
            <w:vMerge w:val="restart"/>
          </w:tcPr>
          <w:p w14:paraId="170F83E8" w14:textId="77777777" w:rsidR="00461C70" w:rsidRDefault="000000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If you answer YES, please provide the URL or DOI where this preprint is located:</w:t>
            </w:r>
          </w:p>
        </w:tc>
      </w:tr>
      <w:tr w:rsidR="00461C70" w14:paraId="2F677AC4" w14:textId="77777777">
        <w:tc>
          <w:tcPr>
            <w:tcW w:w="708" w:type="dxa"/>
          </w:tcPr>
          <w:p w14:paraId="57102AF2" w14:textId="77777777" w:rsidR="00461C70" w:rsidRDefault="000000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709" w:type="dxa"/>
          </w:tcPr>
          <w:p w14:paraId="224C574A" w14:textId="77777777" w:rsidR="00461C70" w:rsidRDefault="00461C7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c>
        <w:tc>
          <w:tcPr>
            <w:tcW w:w="7054" w:type="dxa"/>
            <w:vMerge/>
          </w:tcPr>
          <w:p w14:paraId="65BD6F66" w14:textId="77777777" w:rsidR="00461C70" w:rsidRDefault="00461C70">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bl>
    <w:p w14:paraId="2FDD7B75" w14:textId="77777777" w:rsidR="00461C70" w:rsidRDefault="00461C70">
      <w:pPr>
        <w:pBdr>
          <w:top w:val="nil"/>
          <w:left w:val="nil"/>
          <w:bottom w:val="nil"/>
          <w:right w:val="nil"/>
          <w:between w:val="nil"/>
        </w:pBdr>
        <w:tabs>
          <w:tab w:val="left" w:pos="567"/>
        </w:tabs>
        <w:spacing w:after="0" w:line="240" w:lineRule="auto"/>
        <w:ind w:left="0" w:hanging="2"/>
        <w:jc w:val="both"/>
        <w:rPr>
          <w:rFonts w:ascii="Times New Roman" w:eastAsia="Times New Roman" w:hAnsi="Times New Roman" w:cs="Times New Roman"/>
          <w:color w:val="000000"/>
          <w:sz w:val="24"/>
          <w:szCs w:val="24"/>
        </w:rPr>
      </w:pPr>
    </w:p>
    <w:p w14:paraId="5ED61191" w14:textId="77777777" w:rsidR="00461C70" w:rsidRDefault="00000000">
      <w:pPr>
        <w:numPr>
          <w:ilvl w:val="0"/>
          <w:numId w:val="1"/>
        </w:num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MHSalud Journal offers collaboration to authors who wish to submit a manuscript with its respective preprint. To this end, authors accept the following conditions: </w:t>
      </w:r>
    </w:p>
    <w:p w14:paraId="556CCE40" w14:textId="77777777" w:rsidR="00461C70" w:rsidRDefault="00000000">
      <w:pPr>
        <w:numPr>
          <w:ilvl w:val="1"/>
          <w:numId w:val="1"/>
        </w:num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manuscript of the article will be available to readers around the world through its deposit in a specialized repository. </w:t>
      </w:r>
    </w:p>
    <w:p w14:paraId="4A3160A4" w14:textId="77777777" w:rsidR="00461C70" w:rsidRDefault="00000000">
      <w:pPr>
        <w:numPr>
          <w:ilvl w:val="1"/>
          <w:numId w:val="1"/>
        </w:num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MHSalud Journal offers two types of repository for preprints, namely: </w:t>
      </w:r>
    </w:p>
    <w:p w14:paraId="635542ED" w14:textId="77777777" w:rsidR="00461C70" w:rsidRDefault="00000000">
      <w:pPr>
        <w:spacing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Repositorio Académico Institucional</w:t>
      </w:r>
      <w:r>
        <w:rPr>
          <w:rFonts w:ascii="Times New Roman" w:eastAsia="Times New Roman" w:hAnsi="Times New Roman" w:cs="Times New Roman"/>
          <w:sz w:val="24"/>
          <w:szCs w:val="24"/>
        </w:rPr>
        <w:t xml:space="preserve"> (RAI in spanish) of the Universidad Nacional (UNA-CR) for articles in which all authors have affiliation: Universidad Nacional, Costa Rica. </w:t>
      </w:r>
    </w:p>
    <w:p w14:paraId="58F565A6" w14:textId="77777777" w:rsidR="00461C70" w:rsidRDefault="00000000">
      <w:pPr>
        <w:spacing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Zenodo</w:t>
      </w:r>
      <w:r>
        <w:rPr>
          <w:rFonts w:ascii="Times New Roman" w:eastAsia="Times New Roman" w:hAnsi="Times New Roman" w:cs="Times New Roman"/>
          <w:sz w:val="24"/>
          <w:szCs w:val="24"/>
        </w:rPr>
        <w:t xml:space="preserve"> for articles with at least one co-authorship external to the UNA-CR. </w:t>
      </w:r>
    </w:p>
    <w:p w14:paraId="59496C31" w14:textId="77777777" w:rsidR="00461C70" w:rsidRDefault="00000000">
      <w:pPr>
        <w:numPr>
          <w:ilvl w:val="1"/>
          <w:numId w:val="1"/>
        </w:num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preprints will be deposited once they have completed the preliminary verification stage, which includes review of requirements, review of format and review of coincidences in the text with the support of specialized software. In case adjustments are required, these will be included by the authors before continuing with the deposit in the preprint repository. </w:t>
      </w:r>
    </w:p>
    <w:p w14:paraId="70C87A4D" w14:textId="77777777" w:rsidR="00461C70" w:rsidRDefault="00000000">
      <w:pPr>
        <w:numPr>
          <w:ilvl w:val="1"/>
          <w:numId w:val="1"/>
        </w:num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journal places the URL address of the preprint in an official listing that will be available on the journal's website. </w:t>
      </w:r>
    </w:p>
    <w:p w14:paraId="5608C865" w14:textId="77777777" w:rsidR="00461C70" w:rsidRDefault="00000000">
      <w:pPr>
        <w:numPr>
          <w:ilvl w:val="1"/>
          <w:numId w:val="1"/>
        </w:num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journal will place identifiers on the manuscript so that it will be recognized as a preprint (information in the header of each page). </w:t>
      </w:r>
    </w:p>
    <w:p w14:paraId="29FC9E3D" w14:textId="77777777" w:rsidR="00461C70" w:rsidRDefault="00000000">
      <w:pPr>
        <w:numPr>
          <w:ilvl w:val="1"/>
          <w:numId w:val="1"/>
        </w:num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Articles with a preprint will be evaluated in single-blind mode. This implies that the reviewers will maintain anonymity and will know the identity of the authors.</w:t>
      </w:r>
    </w:p>
    <w:p w14:paraId="5B4F51F1" w14:textId="77777777" w:rsidR="00461C70" w:rsidRDefault="00000000">
      <w:pPr>
        <w:numPr>
          <w:ilvl w:val="1"/>
          <w:numId w:val="1"/>
        </w:num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manuscript is approved for publication, the URL of the preprint will be included in the post print version as complementary information of the article and it will be removed </w:t>
      </w:r>
      <w:r>
        <w:rPr>
          <w:rFonts w:ascii="Times New Roman" w:eastAsia="Times New Roman" w:hAnsi="Times New Roman" w:cs="Times New Roman"/>
          <w:sz w:val="24"/>
          <w:szCs w:val="24"/>
        </w:rPr>
        <w:lastRenderedPageBreak/>
        <w:t>from the list of preprints of the journal.</w:t>
      </w:r>
    </w:p>
    <w:p w14:paraId="0D0764D8" w14:textId="77777777" w:rsidR="00461C70" w:rsidRDefault="00000000">
      <w:pPr>
        <w:numPr>
          <w:ilvl w:val="1"/>
          <w:numId w:val="1"/>
        </w:num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case the manuscript is rejected during the evaluation, it is removed from the journal's preprint list. The authors retain all rights to the preprint and can manage it as they consider convenient. </w:t>
      </w:r>
    </w:p>
    <w:p w14:paraId="6FB46139" w14:textId="77777777" w:rsidR="00461C70" w:rsidRDefault="00000000">
      <w:pPr>
        <w:spacing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you require support from the journal to register your preprint: YES (    ) NO (     )</w:t>
      </w:r>
    </w:p>
    <w:p w14:paraId="7602AEBB" w14:textId="77777777" w:rsidR="00461C70" w:rsidRDefault="00461C70">
      <w:pPr>
        <w:spacing w:line="240" w:lineRule="auto"/>
        <w:ind w:left="0" w:hanging="2"/>
        <w:jc w:val="both"/>
        <w:rPr>
          <w:rFonts w:ascii="Times New Roman" w:eastAsia="Times New Roman" w:hAnsi="Times New Roman" w:cs="Times New Roman"/>
          <w:sz w:val="24"/>
          <w:szCs w:val="24"/>
        </w:rPr>
      </w:pPr>
    </w:p>
    <w:p w14:paraId="5FF632D8" w14:textId="77777777" w:rsidR="00461C70" w:rsidRDefault="00000000">
      <w:pPr>
        <w:spacing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Subscribe to this statement:</w:t>
      </w:r>
    </w:p>
    <w:p w14:paraId="03096C81" w14:textId="77777777" w:rsidR="00461C70" w:rsidRDefault="00000000">
      <w:pPr>
        <w:spacing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 one table for each author person and complete all rows: </w:t>
      </w:r>
    </w:p>
    <w:p w14:paraId="1B9430C9" w14:textId="77777777" w:rsidR="00461C70" w:rsidRDefault="00461C70">
      <w:pPr>
        <w:spacing w:line="240" w:lineRule="auto"/>
        <w:ind w:left="0" w:hanging="2"/>
        <w:jc w:val="both"/>
        <w:rPr>
          <w:rFonts w:ascii="Times New Roman" w:eastAsia="Times New Roman" w:hAnsi="Times New Roman" w:cs="Times New Roman"/>
          <w:sz w:val="24"/>
          <w:szCs w:val="24"/>
        </w:rPr>
      </w:pPr>
    </w:p>
    <w:tbl>
      <w:tblPr>
        <w:tblStyle w:val="a0"/>
        <w:tblW w:w="8364" w:type="dxa"/>
        <w:tblInd w:w="567" w:type="dxa"/>
        <w:tblLayout w:type="fixed"/>
        <w:tblLook w:val="0000" w:firstRow="0" w:lastRow="0" w:firstColumn="0" w:lastColumn="0" w:noHBand="0" w:noVBand="0"/>
      </w:tblPr>
      <w:tblGrid>
        <w:gridCol w:w="1985"/>
        <w:gridCol w:w="6379"/>
      </w:tblGrid>
      <w:tr w:rsidR="00461C70" w14:paraId="35D191B9" w14:textId="77777777">
        <w:tc>
          <w:tcPr>
            <w:tcW w:w="8364"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1F205109" w14:textId="77777777" w:rsidR="00461C70" w:rsidRDefault="00000000">
            <w:pPr>
              <w:spacing w:after="8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Author of the article</w:t>
            </w:r>
          </w:p>
        </w:tc>
      </w:tr>
      <w:tr w:rsidR="00461C70" w14:paraId="76331536"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03CAD" w14:textId="77777777" w:rsidR="00461C70" w:rsidRDefault="00000000">
            <w:pPr>
              <w:spacing w:after="8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Name and last name:</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483DA"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6E612D31"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1C2B6" w14:textId="77777777" w:rsidR="00461C70" w:rsidRDefault="00000000">
            <w:pPr>
              <w:spacing w:after="8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Signature:</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790F7" w14:textId="77777777" w:rsidR="00461C70" w:rsidRDefault="00461C70">
            <w:pPr>
              <w:spacing w:after="80" w:line="240" w:lineRule="auto"/>
              <w:ind w:left="0" w:hanging="2"/>
              <w:jc w:val="both"/>
              <w:rPr>
                <w:rFonts w:ascii="Times New Roman" w:eastAsia="Times New Roman" w:hAnsi="Times New Roman" w:cs="Times New Roman"/>
                <w:sz w:val="20"/>
                <w:szCs w:val="20"/>
              </w:rPr>
            </w:pPr>
          </w:p>
        </w:tc>
      </w:tr>
      <w:tr w:rsidR="00461C70" w14:paraId="40887E4F"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FAC5C" w14:textId="77777777" w:rsidR="00461C70" w:rsidRDefault="00000000">
            <w:pPr>
              <w:spacing w:after="8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Institution:</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1540D20"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0C6A321B"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275F0" w14:textId="77777777" w:rsidR="00461C70" w:rsidRDefault="00000000">
            <w:pPr>
              <w:spacing w:after="8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City, country</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F535ED8"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032AF384"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0DAAC" w14:textId="77777777" w:rsidR="00461C70" w:rsidRDefault="00000000">
            <w:pPr>
              <w:spacing w:after="8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Date:</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EA1E069"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180EA9D6"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CBA7D" w14:textId="77777777" w:rsidR="00461C70" w:rsidRDefault="00000000">
            <w:pPr>
              <w:spacing w:after="8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Email:</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1B1558"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15A53703" w14:textId="77777777">
        <w:trPr>
          <w:trHeight w:val="509"/>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63A8E" w14:textId="77777777" w:rsidR="00461C70" w:rsidRDefault="00000000">
            <w:pPr>
              <w:spacing w:after="8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ORCID:</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F511BD2" w14:textId="77777777" w:rsidR="00461C70" w:rsidRDefault="00461C70">
            <w:pPr>
              <w:spacing w:after="0" w:line="240" w:lineRule="auto"/>
              <w:ind w:left="0" w:hanging="2"/>
              <w:jc w:val="both"/>
              <w:rPr>
                <w:rFonts w:ascii="Times New Roman" w:eastAsia="Times New Roman" w:hAnsi="Times New Roman" w:cs="Times New Roman"/>
                <w:sz w:val="24"/>
                <w:szCs w:val="24"/>
              </w:rPr>
            </w:pPr>
          </w:p>
        </w:tc>
      </w:tr>
    </w:tbl>
    <w:p w14:paraId="7E3C1AF8" w14:textId="77777777" w:rsidR="00461C70" w:rsidRDefault="00461C70">
      <w:pPr>
        <w:spacing w:after="0" w:line="240" w:lineRule="auto"/>
        <w:ind w:left="0" w:hanging="2"/>
        <w:jc w:val="both"/>
        <w:rPr>
          <w:rFonts w:ascii="Times New Roman" w:eastAsia="Times New Roman" w:hAnsi="Times New Roman" w:cs="Times New Roman"/>
          <w:sz w:val="24"/>
          <w:szCs w:val="24"/>
        </w:rPr>
      </w:pPr>
    </w:p>
    <w:tbl>
      <w:tblPr>
        <w:tblStyle w:val="a1"/>
        <w:tblW w:w="8364" w:type="dxa"/>
        <w:tblInd w:w="567" w:type="dxa"/>
        <w:tblLayout w:type="fixed"/>
        <w:tblLook w:val="0000" w:firstRow="0" w:lastRow="0" w:firstColumn="0" w:lastColumn="0" w:noHBand="0" w:noVBand="0"/>
      </w:tblPr>
      <w:tblGrid>
        <w:gridCol w:w="1985"/>
        <w:gridCol w:w="6379"/>
      </w:tblGrid>
      <w:tr w:rsidR="00461C70" w14:paraId="4FCD8E7E" w14:textId="77777777">
        <w:tc>
          <w:tcPr>
            <w:tcW w:w="8364"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62E394BA" w14:textId="77777777" w:rsidR="00461C70" w:rsidRDefault="00000000">
            <w:pPr>
              <w:spacing w:after="8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Author of the article</w:t>
            </w:r>
          </w:p>
        </w:tc>
      </w:tr>
      <w:tr w:rsidR="00461C70" w14:paraId="08CFD864" w14:textId="77777777">
        <w:tc>
          <w:tcPr>
            <w:tcW w:w="8364"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1BE05955" w14:textId="77777777" w:rsidR="00461C70" w:rsidRDefault="00461C70">
            <w:pPr>
              <w:spacing w:after="80" w:line="240" w:lineRule="auto"/>
              <w:ind w:left="0" w:hanging="2"/>
              <w:jc w:val="center"/>
              <w:rPr>
                <w:rFonts w:ascii="Times New Roman" w:eastAsia="Times New Roman" w:hAnsi="Times New Roman" w:cs="Times New Roman"/>
                <w:sz w:val="24"/>
                <w:szCs w:val="24"/>
              </w:rPr>
            </w:pPr>
          </w:p>
        </w:tc>
      </w:tr>
      <w:tr w:rsidR="00461C70" w14:paraId="0823C1E2"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D24E2" w14:textId="77777777" w:rsidR="00461C70" w:rsidRDefault="00000000">
            <w:pPr>
              <w:spacing w:after="8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Name and last name:</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CC08E"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0354E55E"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1BAB7" w14:textId="77777777" w:rsidR="00461C70" w:rsidRDefault="00000000">
            <w:pPr>
              <w:spacing w:after="8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4E07D"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2EFDB1DE"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00556" w14:textId="77777777" w:rsidR="00461C70" w:rsidRDefault="00000000">
            <w:pPr>
              <w:spacing w:after="8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9AB4F"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77F808FF"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D6604" w14:textId="77777777" w:rsidR="00461C70" w:rsidRDefault="00000000">
            <w:pPr>
              <w:spacing w:after="8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 country</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F9587"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61D80F6D"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E1E3E" w14:textId="77777777" w:rsidR="00461C70" w:rsidRDefault="00000000">
            <w:pPr>
              <w:spacing w:after="8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AF0E3"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166A6F70"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4C188" w14:textId="77777777" w:rsidR="00461C70" w:rsidRDefault="00000000">
            <w:pPr>
              <w:spacing w:after="8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15EB0"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57670CDD" w14:textId="77777777">
        <w:trPr>
          <w:trHeight w:val="509"/>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1EBF0" w14:textId="77777777" w:rsidR="00461C70" w:rsidRDefault="00000000">
            <w:pPr>
              <w:spacing w:after="8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ORCID:</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51E44" w14:textId="77777777" w:rsidR="00461C70" w:rsidRDefault="00461C70">
            <w:pPr>
              <w:spacing w:before="240" w:after="240" w:line="360" w:lineRule="auto"/>
              <w:ind w:left="0" w:hanging="2"/>
              <w:jc w:val="both"/>
              <w:rPr>
                <w:rFonts w:ascii="Times New Roman" w:eastAsia="Times New Roman" w:hAnsi="Times New Roman" w:cs="Times New Roman"/>
                <w:sz w:val="24"/>
                <w:szCs w:val="24"/>
              </w:rPr>
            </w:pPr>
          </w:p>
        </w:tc>
      </w:tr>
    </w:tbl>
    <w:p w14:paraId="27656549" w14:textId="77777777" w:rsidR="00461C70" w:rsidRDefault="00461C70">
      <w:pPr>
        <w:spacing w:after="0" w:line="240" w:lineRule="auto"/>
        <w:ind w:left="0" w:hanging="2"/>
        <w:jc w:val="both"/>
        <w:rPr>
          <w:rFonts w:ascii="Times New Roman" w:eastAsia="Times New Roman" w:hAnsi="Times New Roman" w:cs="Times New Roman"/>
          <w:sz w:val="24"/>
          <w:szCs w:val="24"/>
        </w:rPr>
      </w:pPr>
    </w:p>
    <w:p w14:paraId="77EB63AE" w14:textId="77777777" w:rsidR="00461C70" w:rsidRDefault="00461C70">
      <w:pPr>
        <w:spacing w:after="0" w:line="240" w:lineRule="auto"/>
        <w:ind w:left="0" w:hanging="2"/>
        <w:jc w:val="both"/>
        <w:rPr>
          <w:rFonts w:ascii="Times New Roman" w:eastAsia="Times New Roman" w:hAnsi="Times New Roman" w:cs="Times New Roman"/>
          <w:sz w:val="24"/>
          <w:szCs w:val="24"/>
        </w:rPr>
      </w:pPr>
    </w:p>
    <w:tbl>
      <w:tblPr>
        <w:tblStyle w:val="a2"/>
        <w:tblW w:w="8364" w:type="dxa"/>
        <w:tblInd w:w="567" w:type="dxa"/>
        <w:tblLayout w:type="fixed"/>
        <w:tblLook w:val="0000" w:firstRow="0" w:lastRow="0" w:firstColumn="0" w:lastColumn="0" w:noHBand="0" w:noVBand="0"/>
      </w:tblPr>
      <w:tblGrid>
        <w:gridCol w:w="1985"/>
        <w:gridCol w:w="6379"/>
      </w:tblGrid>
      <w:tr w:rsidR="00461C70" w14:paraId="0E849ED0" w14:textId="77777777">
        <w:tc>
          <w:tcPr>
            <w:tcW w:w="8364"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1C5BF2F7" w14:textId="77777777" w:rsidR="00461C70" w:rsidRDefault="00000000">
            <w:pPr>
              <w:spacing w:after="8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Author of the article</w:t>
            </w:r>
          </w:p>
        </w:tc>
      </w:tr>
      <w:tr w:rsidR="00461C70" w14:paraId="2DB903FD" w14:textId="77777777">
        <w:tc>
          <w:tcPr>
            <w:tcW w:w="8364"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10CD4411" w14:textId="77777777" w:rsidR="00461C70" w:rsidRDefault="00461C70">
            <w:pPr>
              <w:spacing w:after="80" w:line="240" w:lineRule="auto"/>
              <w:ind w:left="0" w:hanging="2"/>
              <w:jc w:val="center"/>
              <w:rPr>
                <w:rFonts w:ascii="Times New Roman" w:eastAsia="Times New Roman" w:hAnsi="Times New Roman" w:cs="Times New Roman"/>
                <w:sz w:val="24"/>
                <w:szCs w:val="24"/>
              </w:rPr>
            </w:pPr>
          </w:p>
        </w:tc>
      </w:tr>
      <w:tr w:rsidR="00461C70" w14:paraId="2EC5C211"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AC326" w14:textId="77777777" w:rsidR="00461C70" w:rsidRDefault="00000000">
            <w:pPr>
              <w:spacing w:after="8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Name and last name:</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D5229" w14:textId="77777777" w:rsidR="00461C70" w:rsidRDefault="00461C70">
            <w:pPr>
              <w:spacing w:after="0" w:line="240" w:lineRule="auto"/>
              <w:ind w:left="0" w:hanging="2"/>
              <w:jc w:val="both"/>
              <w:rPr>
                <w:rFonts w:ascii="Times New Roman" w:eastAsia="Times New Roman" w:hAnsi="Times New Roman" w:cs="Times New Roman"/>
                <w:sz w:val="24"/>
                <w:szCs w:val="24"/>
              </w:rPr>
            </w:pPr>
          </w:p>
        </w:tc>
      </w:tr>
      <w:tr w:rsidR="00461C70" w14:paraId="62492539"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2D17A" w14:textId="77777777" w:rsidR="00461C70" w:rsidRDefault="00000000">
            <w:pPr>
              <w:spacing w:after="8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B2437"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3FB194DC"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5F458" w14:textId="77777777" w:rsidR="00461C70" w:rsidRDefault="00000000">
            <w:pPr>
              <w:spacing w:after="8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B9860"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058AE22A"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88AAD" w14:textId="77777777" w:rsidR="00461C70" w:rsidRDefault="00000000">
            <w:pPr>
              <w:spacing w:after="8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 country</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CBEA7"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4BD52061"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32266" w14:textId="77777777" w:rsidR="00461C70" w:rsidRDefault="00000000">
            <w:pPr>
              <w:spacing w:after="8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B8549"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0883A1FC"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8016E" w14:textId="77777777" w:rsidR="00461C70" w:rsidRDefault="00000000">
            <w:pPr>
              <w:spacing w:after="8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BAAC8" w14:textId="77777777" w:rsidR="00461C70" w:rsidRDefault="00461C70">
            <w:pPr>
              <w:spacing w:after="0" w:line="240" w:lineRule="auto"/>
              <w:ind w:left="0" w:hanging="2"/>
              <w:jc w:val="both"/>
              <w:rPr>
                <w:rFonts w:ascii="Times New Roman" w:eastAsia="Times New Roman" w:hAnsi="Times New Roman" w:cs="Times New Roman"/>
                <w:sz w:val="24"/>
                <w:szCs w:val="24"/>
              </w:rPr>
            </w:pPr>
          </w:p>
        </w:tc>
      </w:tr>
      <w:tr w:rsidR="00461C70" w14:paraId="7717BE93" w14:textId="77777777">
        <w:trPr>
          <w:trHeight w:val="509"/>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A0688" w14:textId="77777777" w:rsidR="00461C70" w:rsidRDefault="00000000">
            <w:pPr>
              <w:spacing w:after="8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ORCID:</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95BE8" w14:textId="77777777" w:rsidR="00461C70" w:rsidRDefault="00461C70">
            <w:pPr>
              <w:spacing w:after="0" w:line="240" w:lineRule="auto"/>
              <w:ind w:left="0" w:hanging="2"/>
              <w:jc w:val="both"/>
              <w:rPr>
                <w:rFonts w:ascii="Times New Roman" w:eastAsia="Times New Roman" w:hAnsi="Times New Roman" w:cs="Times New Roman"/>
                <w:sz w:val="24"/>
                <w:szCs w:val="24"/>
              </w:rPr>
            </w:pPr>
          </w:p>
        </w:tc>
      </w:tr>
    </w:tbl>
    <w:p w14:paraId="64F711CC" w14:textId="77777777" w:rsidR="00461C70" w:rsidRDefault="00461C70">
      <w:pPr>
        <w:spacing w:after="0" w:line="240" w:lineRule="auto"/>
        <w:ind w:left="0" w:hanging="2"/>
        <w:jc w:val="both"/>
        <w:rPr>
          <w:rFonts w:ascii="Times New Roman" w:eastAsia="Times New Roman" w:hAnsi="Times New Roman" w:cs="Times New Roman"/>
          <w:sz w:val="24"/>
          <w:szCs w:val="24"/>
        </w:rPr>
      </w:pPr>
    </w:p>
    <w:tbl>
      <w:tblPr>
        <w:tblStyle w:val="a3"/>
        <w:tblW w:w="8364" w:type="dxa"/>
        <w:tblInd w:w="567" w:type="dxa"/>
        <w:tblLayout w:type="fixed"/>
        <w:tblLook w:val="0000" w:firstRow="0" w:lastRow="0" w:firstColumn="0" w:lastColumn="0" w:noHBand="0" w:noVBand="0"/>
      </w:tblPr>
      <w:tblGrid>
        <w:gridCol w:w="1985"/>
        <w:gridCol w:w="6379"/>
      </w:tblGrid>
      <w:tr w:rsidR="00461C70" w14:paraId="4DE8B452" w14:textId="77777777">
        <w:tc>
          <w:tcPr>
            <w:tcW w:w="8364"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7572BDCF" w14:textId="77777777" w:rsidR="00461C70" w:rsidRDefault="00000000">
            <w:pPr>
              <w:spacing w:after="8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Author of the article</w:t>
            </w:r>
          </w:p>
        </w:tc>
      </w:tr>
      <w:tr w:rsidR="00461C70" w14:paraId="73E0F3D9" w14:textId="77777777">
        <w:tc>
          <w:tcPr>
            <w:tcW w:w="8364"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735A8D05" w14:textId="77777777" w:rsidR="00461C70" w:rsidRDefault="00461C70">
            <w:pPr>
              <w:spacing w:after="80" w:line="240" w:lineRule="auto"/>
              <w:ind w:left="0" w:hanging="2"/>
              <w:jc w:val="center"/>
              <w:rPr>
                <w:rFonts w:ascii="Times New Roman" w:eastAsia="Times New Roman" w:hAnsi="Times New Roman" w:cs="Times New Roman"/>
                <w:sz w:val="20"/>
                <w:szCs w:val="20"/>
              </w:rPr>
            </w:pPr>
          </w:p>
        </w:tc>
      </w:tr>
      <w:tr w:rsidR="00461C70" w14:paraId="503B165C"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7AF90" w14:textId="77777777" w:rsidR="00461C70" w:rsidRDefault="00000000">
            <w:pPr>
              <w:spacing w:after="8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Name and last name:</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6F82A" w14:textId="77777777" w:rsidR="00461C70" w:rsidRDefault="00461C70">
            <w:pPr>
              <w:spacing w:after="0" w:line="240" w:lineRule="auto"/>
              <w:ind w:left="0" w:hanging="2"/>
              <w:jc w:val="both"/>
              <w:rPr>
                <w:rFonts w:ascii="Times New Roman" w:eastAsia="Times New Roman" w:hAnsi="Times New Roman" w:cs="Times New Roman"/>
                <w:sz w:val="24"/>
                <w:szCs w:val="24"/>
              </w:rPr>
            </w:pPr>
          </w:p>
        </w:tc>
      </w:tr>
      <w:tr w:rsidR="00461C70" w14:paraId="0D8DFC43"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59C9F" w14:textId="77777777" w:rsidR="00461C70" w:rsidRDefault="00000000">
            <w:pPr>
              <w:spacing w:after="8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Signature:</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62107"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2A9BA9BA"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34D6A" w14:textId="77777777" w:rsidR="00461C70" w:rsidRDefault="00000000">
            <w:pPr>
              <w:spacing w:after="8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Institution:</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DA264"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68A75300"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AFE6B" w14:textId="77777777" w:rsidR="00461C70" w:rsidRDefault="00000000">
            <w:pPr>
              <w:spacing w:after="8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City, country</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F0B09"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22157318"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81537" w14:textId="77777777" w:rsidR="00461C70" w:rsidRDefault="00000000">
            <w:pPr>
              <w:spacing w:after="8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Date:</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2E699"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2BAAC0E6"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D2EC5" w14:textId="77777777" w:rsidR="00461C70" w:rsidRDefault="00000000">
            <w:pPr>
              <w:spacing w:after="8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Email:</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8073E" w14:textId="77777777" w:rsidR="00461C70" w:rsidRDefault="00461C70">
            <w:pPr>
              <w:spacing w:after="0" w:line="240" w:lineRule="auto"/>
              <w:ind w:left="0" w:hanging="2"/>
              <w:jc w:val="both"/>
              <w:rPr>
                <w:rFonts w:ascii="Times New Roman" w:eastAsia="Times New Roman" w:hAnsi="Times New Roman" w:cs="Times New Roman"/>
                <w:sz w:val="24"/>
                <w:szCs w:val="24"/>
              </w:rPr>
            </w:pPr>
          </w:p>
        </w:tc>
      </w:tr>
      <w:tr w:rsidR="00461C70" w14:paraId="72EB9FDC" w14:textId="77777777">
        <w:trPr>
          <w:trHeight w:val="509"/>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6F632" w14:textId="77777777" w:rsidR="00461C70" w:rsidRDefault="00000000">
            <w:pPr>
              <w:spacing w:after="8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ORCID:</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FB050" w14:textId="77777777" w:rsidR="00461C70" w:rsidRDefault="00461C70">
            <w:pPr>
              <w:spacing w:after="0" w:line="240" w:lineRule="auto"/>
              <w:ind w:left="0" w:hanging="2"/>
              <w:jc w:val="both"/>
              <w:rPr>
                <w:rFonts w:ascii="Times New Roman" w:eastAsia="Times New Roman" w:hAnsi="Times New Roman" w:cs="Times New Roman"/>
                <w:sz w:val="24"/>
                <w:szCs w:val="24"/>
              </w:rPr>
            </w:pPr>
          </w:p>
        </w:tc>
      </w:tr>
    </w:tbl>
    <w:p w14:paraId="5460C0F8" w14:textId="77777777" w:rsidR="00461C70" w:rsidRDefault="00461C70">
      <w:pPr>
        <w:spacing w:after="0" w:line="240" w:lineRule="auto"/>
        <w:ind w:left="0" w:hanging="2"/>
        <w:jc w:val="both"/>
        <w:rPr>
          <w:rFonts w:ascii="Times New Roman" w:eastAsia="Times New Roman" w:hAnsi="Times New Roman" w:cs="Times New Roman"/>
          <w:sz w:val="24"/>
          <w:szCs w:val="24"/>
        </w:rPr>
      </w:pPr>
    </w:p>
    <w:tbl>
      <w:tblPr>
        <w:tblStyle w:val="a4"/>
        <w:tblW w:w="8364" w:type="dxa"/>
        <w:tblInd w:w="567" w:type="dxa"/>
        <w:tblLayout w:type="fixed"/>
        <w:tblLook w:val="0000" w:firstRow="0" w:lastRow="0" w:firstColumn="0" w:lastColumn="0" w:noHBand="0" w:noVBand="0"/>
      </w:tblPr>
      <w:tblGrid>
        <w:gridCol w:w="1985"/>
        <w:gridCol w:w="6379"/>
      </w:tblGrid>
      <w:tr w:rsidR="00461C70" w14:paraId="56453C57" w14:textId="77777777">
        <w:tc>
          <w:tcPr>
            <w:tcW w:w="8364"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1ED7C249" w14:textId="77777777" w:rsidR="00461C70" w:rsidRDefault="00000000">
            <w:pPr>
              <w:spacing w:after="8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Author of the article</w:t>
            </w:r>
          </w:p>
        </w:tc>
      </w:tr>
      <w:tr w:rsidR="00461C70" w14:paraId="6AE4E2CE" w14:textId="77777777">
        <w:tc>
          <w:tcPr>
            <w:tcW w:w="8364"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3928BCEF" w14:textId="77777777" w:rsidR="00461C70" w:rsidRDefault="00461C70">
            <w:pPr>
              <w:spacing w:after="80" w:line="240" w:lineRule="auto"/>
              <w:ind w:left="0" w:hanging="2"/>
              <w:jc w:val="center"/>
              <w:rPr>
                <w:rFonts w:ascii="Times New Roman" w:eastAsia="Times New Roman" w:hAnsi="Times New Roman" w:cs="Times New Roman"/>
                <w:sz w:val="20"/>
                <w:szCs w:val="20"/>
              </w:rPr>
            </w:pPr>
          </w:p>
        </w:tc>
      </w:tr>
      <w:tr w:rsidR="00461C70" w14:paraId="297CB70F"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DEBB3" w14:textId="77777777" w:rsidR="00461C70" w:rsidRDefault="00000000">
            <w:pPr>
              <w:spacing w:after="8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Name and last name:</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1A81D67"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62CA696F"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78E99" w14:textId="77777777" w:rsidR="00461C70" w:rsidRDefault="00000000">
            <w:pPr>
              <w:spacing w:after="8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Signature:</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B7641E2"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224B10B6"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B9FE5" w14:textId="77777777" w:rsidR="00461C70" w:rsidRDefault="00000000">
            <w:pPr>
              <w:spacing w:after="8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Institution:</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C71BC21"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06AC8F7B"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CDDF9" w14:textId="77777777" w:rsidR="00461C70" w:rsidRDefault="00000000">
            <w:pPr>
              <w:spacing w:after="8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City, country</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26C7AB7"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2CF54D47"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922B9" w14:textId="77777777" w:rsidR="00461C70" w:rsidRDefault="00000000">
            <w:pPr>
              <w:spacing w:after="8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Date:</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A85E028"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4D79F607"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2621A" w14:textId="77777777" w:rsidR="00461C70" w:rsidRDefault="00000000">
            <w:pPr>
              <w:spacing w:after="8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Email:</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59A59F5"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6E8B249D" w14:textId="77777777">
        <w:trPr>
          <w:trHeight w:val="509"/>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04534" w14:textId="77777777" w:rsidR="00461C70" w:rsidRDefault="00000000">
            <w:pPr>
              <w:spacing w:after="8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ORCID:</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CBD3D9"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bl>
    <w:p w14:paraId="6B0893BE" w14:textId="77777777" w:rsidR="00461C70" w:rsidRDefault="00461C70">
      <w:pPr>
        <w:spacing w:after="0" w:line="240" w:lineRule="auto"/>
        <w:ind w:left="0" w:hanging="2"/>
        <w:jc w:val="both"/>
        <w:rPr>
          <w:rFonts w:ascii="Times New Roman" w:eastAsia="Times New Roman" w:hAnsi="Times New Roman" w:cs="Times New Roman"/>
          <w:sz w:val="24"/>
          <w:szCs w:val="24"/>
        </w:rPr>
      </w:pPr>
    </w:p>
    <w:tbl>
      <w:tblPr>
        <w:tblStyle w:val="a5"/>
        <w:tblW w:w="8364" w:type="dxa"/>
        <w:tblInd w:w="567" w:type="dxa"/>
        <w:tblLayout w:type="fixed"/>
        <w:tblLook w:val="0000" w:firstRow="0" w:lastRow="0" w:firstColumn="0" w:lastColumn="0" w:noHBand="0" w:noVBand="0"/>
      </w:tblPr>
      <w:tblGrid>
        <w:gridCol w:w="1985"/>
        <w:gridCol w:w="6379"/>
      </w:tblGrid>
      <w:tr w:rsidR="00461C70" w14:paraId="2A36FBA6" w14:textId="77777777">
        <w:tc>
          <w:tcPr>
            <w:tcW w:w="8364"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4318D1D7" w14:textId="77777777" w:rsidR="00461C70" w:rsidRDefault="00000000">
            <w:pPr>
              <w:spacing w:after="8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Author of the article</w:t>
            </w:r>
          </w:p>
        </w:tc>
      </w:tr>
      <w:tr w:rsidR="00461C70" w14:paraId="08C57D69"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0E147" w14:textId="77777777" w:rsidR="00461C70" w:rsidRDefault="00000000">
            <w:pPr>
              <w:spacing w:after="8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Name and last name:</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1AF2FB2"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1E7F8716"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8CC09" w14:textId="77777777" w:rsidR="00461C70" w:rsidRDefault="00000000">
            <w:pPr>
              <w:spacing w:after="8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Signature:</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E68332A"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54775BEC"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E0CA5" w14:textId="77777777" w:rsidR="00461C70" w:rsidRDefault="00000000">
            <w:pPr>
              <w:spacing w:after="8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Institution:</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1E7CB84"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35115A63"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E45D4" w14:textId="77777777" w:rsidR="00461C70" w:rsidRDefault="00000000">
            <w:pPr>
              <w:spacing w:after="8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City, country</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899885D"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75C39E76"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56972" w14:textId="77777777" w:rsidR="00461C70" w:rsidRDefault="00000000">
            <w:pPr>
              <w:spacing w:after="8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16B2051"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79B330FC"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3094E" w14:textId="77777777" w:rsidR="00461C70" w:rsidRDefault="00000000">
            <w:pPr>
              <w:spacing w:after="8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Email:</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5A8D9AA"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41E8650A" w14:textId="77777777">
        <w:trPr>
          <w:trHeight w:val="509"/>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B38C4" w14:textId="77777777" w:rsidR="00461C70" w:rsidRDefault="00000000">
            <w:pPr>
              <w:spacing w:after="8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ORCID:</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E6DB5E9"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bl>
    <w:p w14:paraId="0B790FB8" w14:textId="77777777" w:rsidR="00461C70" w:rsidRDefault="00461C70">
      <w:pPr>
        <w:spacing w:after="0" w:line="240" w:lineRule="auto"/>
        <w:ind w:left="0" w:hanging="2"/>
        <w:jc w:val="both"/>
        <w:rPr>
          <w:rFonts w:ascii="Times New Roman" w:eastAsia="Times New Roman" w:hAnsi="Times New Roman" w:cs="Times New Roman"/>
          <w:sz w:val="24"/>
          <w:szCs w:val="24"/>
        </w:rPr>
      </w:pPr>
    </w:p>
    <w:tbl>
      <w:tblPr>
        <w:tblStyle w:val="a6"/>
        <w:tblW w:w="8364" w:type="dxa"/>
        <w:tblInd w:w="567" w:type="dxa"/>
        <w:tblLayout w:type="fixed"/>
        <w:tblLook w:val="0000" w:firstRow="0" w:lastRow="0" w:firstColumn="0" w:lastColumn="0" w:noHBand="0" w:noVBand="0"/>
      </w:tblPr>
      <w:tblGrid>
        <w:gridCol w:w="1985"/>
        <w:gridCol w:w="6379"/>
      </w:tblGrid>
      <w:tr w:rsidR="00461C70" w14:paraId="09210F3A" w14:textId="77777777">
        <w:tc>
          <w:tcPr>
            <w:tcW w:w="8364"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3E5CCC94" w14:textId="77777777" w:rsidR="00461C70" w:rsidRDefault="00000000">
            <w:pPr>
              <w:spacing w:after="8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Corresponding Author</w:t>
            </w:r>
          </w:p>
        </w:tc>
      </w:tr>
      <w:tr w:rsidR="00461C70" w14:paraId="034FCE7B"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1E628" w14:textId="77777777" w:rsidR="00461C70" w:rsidRDefault="00000000">
            <w:pPr>
              <w:spacing w:after="8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Name and last name:</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4F76E50"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3A785F60"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0E8E0" w14:textId="77777777" w:rsidR="00461C70" w:rsidRDefault="00000000">
            <w:pPr>
              <w:spacing w:after="8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Signature:</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E2A8F3"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6A54AC4B"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FAB56" w14:textId="77777777" w:rsidR="00461C70" w:rsidRDefault="00000000">
            <w:pPr>
              <w:spacing w:after="8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Institution:</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38CC455"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22D5BEDF"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2BB05" w14:textId="77777777" w:rsidR="00461C70" w:rsidRDefault="00000000">
            <w:pPr>
              <w:spacing w:after="8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City, country</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FAD9FBB"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317F9582"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8471A" w14:textId="77777777" w:rsidR="00461C70" w:rsidRDefault="00000000">
            <w:pPr>
              <w:spacing w:after="8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Date:</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19CA555"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4B344781"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757B9" w14:textId="77777777" w:rsidR="00461C70" w:rsidRDefault="00000000">
            <w:pPr>
              <w:spacing w:after="8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Email:</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70D1039"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r w:rsidR="00461C70" w14:paraId="390EE5A3"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7EFD0" w14:textId="77777777" w:rsidR="00461C70" w:rsidRDefault="00000000">
            <w:pPr>
              <w:spacing w:after="8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ORCID:</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8A7D122" w14:textId="77777777" w:rsidR="00461C70" w:rsidRDefault="00461C70">
            <w:pPr>
              <w:spacing w:after="80" w:line="240" w:lineRule="auto"/>
              <w:ind w:left="0" w:hanging="2"/>
              <w:jc w:val="both"/>
              <w:rPr>
                <w:rFonts w:ascii="Times New Roman" w:eastAsia="Times New Roman" w:hAnsi="Times New Roman" w:cs="Times New Roman"/>
                <w:sz w:val="24"/>
                <w:szCs w:val="24"/>
              </w:rPr>
            </w:pPr>
          </w:p>
        </w:tc>
      </w:tr>
    </w:tbl>
    <w:p w14:paraId="0B8C615B" w14:textId="35A9AE15" w:rsidR="000A6512"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9881CD1" w14:textId="77777777" w:rsidR="000A6512" w:rsidRDefault="000A6512">
      <w:pPr>
        <w:suppressAutoHyphens w:val="0"/>
        <w:autoSpaceDE/>
        <w:autoSpaceDN/>
        <w:adjustRightInd/>
        <w:ind w:leftChars="0" w:left="0" w:firstLineChars="0" w:firstLine="0"/>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970D29F" w14:textId="77777777" w:rsidR="000A6512" w:rsidRPr="001A6C0F" w:rsidRDefault="000A6512" w:rsidP="000A6512">
      <w:pPr>
        <w:spacing w:after="0" w:line="240" w:lineRule="auto"/>
        <w:ind w:left="0" w:hanging="2"/>
        <w:jc w:val="both"/>
        <w:rPr>
          <w:rFonts w:ascii="Times New Roman" w:hAnsi="Times New Roman" w:cs="Times New Roman"/>
          <w:sz w:val="24"/>
          <w:szCs w:val="24"/>
        </w:rPr>
      </w:pPr>
    </w:p>
    <w:p w14:paraId="284CFD13" w14:textId="77777777" w:rsidR="000A6512" w:rsidRPr="000A6512" w:rsidRDefault="000A6512" w:rsidP="000A6512">
      <w:pPr>
        <w:spacing w:after="0" w:line="240" w:lineRule="auto"/>
        <w:ind w:left="0" w:hanging="2"/>
        <w:jc w:val="both"/>
        <w:rPr>
          <w:rFonts w:ascii="Times New Roman" w:hAnsi="Times New Roman" w:cs="Times New Roman"/>
          <w:sz w:val="24"/>
          <w:szCs w:val="24"/>
          <w:lang w:val="es-CR"/>
        </w:rPr>
      </w:pPr>
      <w:r w:rsidRPr="000A6512">
        <w:rPr>
          <w:rFonts w:ascii="Times New Roman" w:hAnsi="Times New Roman" w:cs="Times New Roman"/>
          <w:sz w:val="24"/>
          <w:szCs w:val="24"/>
          <w:lang w:val="es-CR"/>
        </w:rPr>
        <w:t>Señores</w:t>
      </w:r>
      <w:r w:rsidRPr="000A6512">
        <w:rPr>
          <w:rFonts w:ascii="Times New Roman" w:eastAsia="Cambria" w:hAnsi="Times New Roman" w:cs="Times New Roman"/>
          <w:sz w:val="24"/>
          <w:szCs w:val="24"/>
          <w:lang w:val="es-CR"/>
        </w:rPr>
        <w:t xml:space="preserve"> </w:t>
      </w:r>
      <w:r w:rsidRPr="000A6512">
        <w:rPr>
          <w:rFonts w:ascii="Times New Roman" w:hAnsi="Times New Roman" w:cs="Times New Roman"/>
          <w:sz w:val="24"/>
          <w:szCs w:val="24"/>
          <w:lang w:val="es-CR"/>
        </w:rPr>
        <w:t>(as)</w:t>
      </w:r>
    </w:p>
    <w:p w14:paraId="2C95772E" w14:textId="77777777" w:rsidR="000A6512" w:rsidRPr="000A6512" w:rsidRDefault="000A6512" w:rsidP="000A6512">
      <w:pPr>
        <w:spacing w:after="0" w:line="240" w:lineRule="auto"/>
        <w:ind w:left="0" w:hanging="2"/>
        <w:jc w:val="both"/>
        <w:rPr>
          <w:rFonts w:ascii="Times New Roman" w:hAnsi="Times New Roman" w:cs="Times New Roman"/>
          <w:sz w:val="24"/>
          <w:szCs w:val="24"/>
          <w:lang w:val="es-CR"/>
        </w:rPr>
      </w:pPr>
      <w:r w:rsidRPr="000A6512">
        <w:rPr>
          <w:rFonts w:ascii="Times New Roman" w:hAnsi="Times New Roman" w:cs="Times New Roman"/>
          <w:sz w:val="24"/>
          <w:szCs w:val="24"/>
          <w:lang w:val="es-CR"/>
        </w:rPr>
        <w:t>Consejo</w:t>
      </w:r>
      <w:r w:rsidRPr="000A6512">
        <w:rPr>
          <w:rFonts w:ascii="Times New Roman" w:eastAsia="Cambria" w:hAnsi="Times New Roman" w:cs="Times New Roman"/>
          <w:sz w:val="24"/>
          <w:szCs w:val="24"/>
          <w:lang w:val="es-CR"/>
        </w:rPr>
        <w:t xml:space="preserve"> </w:t>
      </w:r>
      <w:r w:rsidRPr="000A6512">
        <w:rPr>
          <w:rFonts w:ascii="Times New Roman" w:hAnsi="Times New Roman" w:cs="Times New Roman"/>
          <w:sz w:val="24"/>
          <w:szCs w:val="24"/>
          <w:lang w:val="es-CR"/>
        </w:rPr>
        <w:t>Editorial</w:t>
      </w:r>
    </w:p>
    <w:p w14:paraId="7D09D8CE" w14:textId="77777777" w:rsidR="000A6512" w:rsidRPr="000A6512" w:rsidRDefault="000A6512" w:rsidP="000A6512">
      <w:pPr>
        <w:spacing w:after="0" w:line="240" w:lineRule="auto"/>
        <w:ind w:left="0" w:hanging="2"/>
        <w:jc w:val="both"/>
        <w:rPr>
          <w:rFonts w:ascii="Times New Roman" w:hAnsi="Times New Roman" w:cs="Times New Roman"/>
          <w:sz w:val="24"/>
          <w:szCs w:val="24"/>
          <w:lang w:val="es-CR"/>
        </w:rPr>
      </w:pPr>
      <w:r w:rsidRPr="000A6512">
        <w:rPr>
          <w:rFonts w:ascii="Times New Roman" w:hAnsi="Times New Roman" w:cs="Times New Roman"/>
          <w:sz w:val="24"/>
          <w:szCs w:val="24"/>
          <w:lang w:val="es-CR"/>
        </w:rPr>
        <w:t>Revista Movimiento Humano y Salud</w:t>
      </w:r>
    </w:p>
    <w:p w14:paraId="7DCF4068" w14:textId="77777777" w:rsidR="000A6512" w:rsidRPr="000A6512" w:rsidRDefault="000A6512" w:rsidP="000A6512">
      <w:pPr>
        <w:spacing w:after="0" w:line="240" w:lineRule="auto"/>
        <w:ind w:left="0" w:hanging="2"/>
        <w:jc w:val="both"/>
        <w:rPr>
          <w:rFonts w:ascii="Times New Roman" w:hAnsi="Times New Roman" w:cs="Times New Roman"/>
          <w:sz w:val="24"/>
          <w:szCs w:val="24"/>
          <w:lang w:val="es-CR"/>
        </w:rPr>
      </w:pPr>
      <w:r w:rsidRPr="000A6512">
        <w:rPr>
          <w:rFonts w:ascii="Times New Roman" w:hAnsi="Times New Roman" w:cs="Times New Roman"/>
          <w:sz w:val="24"/>
          <w:szCs w:val="24"/>
          <w:lang w:val="es-CR"/>
        </w:rPr>
        <w:t>Escuela de Ciencias del Movimiento Humano y Calidad de Vida</w:t>
      </w:r>
    </w:p>
    <w:p w14:paraId="12E6D370" w14:textId="77777777" w:rsidR="000A6512" w:rsidRPr="000A6512" w:rsidRDefault="000A6512" w:rsidP="000A6512">
      <w:pPr>
        <w:spacing w:after="0" w:line="240" w:lineRule="auto"/>
        <w:ind w:left="0" w:hanging="2"/>
        <w:jc w:val="both"/>
        <w:rPr>
          <w:rFonts w:ascii="Times New Roman" w:hAnsi="Times New Roman" w:cs="Times New Roman"/>
          <w:sz w:val="24"/>
          <w:szCs w:val="24"/>
          <w:lang w:val="es-CR"/>
        </w:rPr>
      </w:pPr>
      <w:r w:rsidRPr="000A6512">
        <w:rPr>
          <w:rFonts w:ascii="Times New Roman" w:hAnsi="Times New Roman" w:cs="Times New Roman"/>
          <w:sz w:val="24"/>
          <w:szCs w:val="24"/>
          <w:lang w:val="es-CR"/>
        </w:rPr>
        <w:t>Universidad Nacional, Costa Rica</w:t>
      </w:r>
    </w:p>
    <w:p w14:paraId="3C4A3AB1" w14:textId="77777777" w:rsidR="000A6512" w:rsidRPr="000A6512" w:rsidRDefault="000A6512" w:rsidP="000A6512">
      <w:pPr>
        <w:spacing w:after="0" w:line="240" w:lineRule="auto"/>
        <w:ind w:left="0" w:hanging="2"/>
        <w:jc w:val="both"/>
        <w:rPr>
          <w:rFonts w:ascii="Times New Roman" w:hAnsi="Times New Roman" w:cs="Times New Roman"/>
          <w:sz w:val="24"/>
          <w:szCs w:val="24"/>
          <w:lang w:val="es-CR"/>
        </w:rPr>
      </w:pPr>
    </w:p>
    <w:p w14:paraId="06BA6B53" w14:textId="77777777" w:rsidR="000A6512" w:rsidRPr="000A6512" w:rsidRDefault="000A6512" w:rsidP="000A6512">
      <w:pPr>
        <w:spacing w:after="0" w:line="240" w:lineRule="auto"/>
        <w:ind w:left="0" w:hanging="2"/>
        <w:jc w:val="both"/>
        <w:rPr>
          <w:rFonts w:ascii="Times New Roman" w:hAnsi="Times New Roman" w:cs="Times New Roman"/>
          <w:sz w:val="24"/>
          <w:szCs w:val="24"/>
          <w:lang w:val="es-CR"/>
        </w:rPr>
      </w:pPr>
    </w:p>
    <w:p w14:paraId="38B40C85" w14:textId="77777777" w:rsidR="000A6512" w:rsidRPr="000A6512" w:rsidRDefault="000A6512" w:rsidP="000A6512">
      <w:pPr>
        <w:spacing w:after="0" w:line="240" w:lineRule="auto"/>
        <w:ind w:left="0" w:hanging="2"/>
        <w:jc w:val="both"/>
        <w:rPr>
          <w:rFonts w:ascii="Times New Roman" w:hAnsi="Times New Roman" w:cs="Times New Roman"/>
          <w:sz w:val="24"/>
          <w:szCs w:val="24"/>
          <w:lang w:val="es-CR"/>
        </w:rPr>
      </w:pPr>
      <w:r w:rsidRPr="000A6512">
        <w:rPr>
          <w:rFonts w:ascii="Times New Roman" w:hAnsi="Times New Roman" w:cs="Times New Roman"/>
          <w:sz w:val="24"/>
          <w:szCs w:val="24"/>
          <w:lang w:val="es-CR"/>
        </w:rPr>
        <w:t>La(s)</w:t>
      </w:r>
      <w:r w:rsidRPr="000A6512">
        <w:rPr>
          <w:rFonts w:ascii="Times New Roman" w:eastAsia="Cambria" w:hAnsi="Times New Roman" w:cs="Times New Roman"/>
          <w:sz w:val="24"/>
          <w:szCs w:val="24"/>
          <w:lang w:val="es-CR"/>
        </w:rPr>
        <w:t xml:space="preserve"> </w:t>
      </w:r>
      <w:r w:rsidRPr="000A6512">
        <w:rPr>
          <w:rFonts w:ascii="Times New Roman" w:hAnsi="Times New Roman" w:cs="Times New Roman"/>
          <w:sz w:val="24"/>
          <w:szCs w:val="24"/>
          <w:lang w:val="es-CR"/>
        </w:rPr>
        <w:t>persona(s)</w:t>
      </w:r>
      <w:r w:rsidRPr="000A6512">
        <w:rPr>
          <w:rFonts w:ascii="Times New Roman" w:eastAsia="Cambria" w:hAnsi="Times New Roman" w:cs="Times New Roman"/>
          <w:sz w:val="24"/>
          <w:szCs w:val="24"/>
          <w:lang w:val="es-CR"/>
        </w:rPr>
        <w:t xml:space="preserve"> ______________________________, </w:t>
      </w:r>
      <w:r w:rsidRPr="000A6512">
        <w:rPr>
          <w:rFonts w:ascii="Times New Roman" w:hAnsi="Times New Roman" w:cs="Times New Roman"/>
          <w:sz w:val="24"/>
          <w:szCs w:val="24"/>
          <w:lang w:val="es-CR"/>
        </w:rPr>
        <w:t>abajo</w:t>
      </w:r>
      <w:r w:rsidRPr="000A6512">
        <w:rPr>
          <w:rFonts w:ascii="Times New Roman" w:eastAsia="Cambria" w:hAnsi="Times New Roman" w:cs="Times New Roman"/>
          <w:sz w:val="24"/>
          <w:szCs w:val="24"/>
          <w:lang w:val="es-CR"/>
        </w:rPr>
        <w:t xml:space="preserve"> </w:t>
      </w:r>
      <w:r w:rsidRPr="000A6512">
        <w:rPr>
          <w:rFonts w:ascii="Times New Roman" w:hAnsi="Times New Roman" w:cs="Times New Roman"/>
          <w:sz w:val="24"/>
          <w:szCs w:val="24"/>
          <w:lang w:val="es-CR"/>
        </w:rPr>
        <w:t>firmantes,</w:t>
      </w:r>
      <w:r w:rsidRPr="000A6512">
        <w:rPr>
          <w:rFonts w:ascii="Times New Roman" w:eastAsia="Cambria" w:hAnsi="Times New Roman" w:cs="Times New Roman"/>
          <w:sz w:val="24"/>
          <w:szCs w:val="24"/>
          <w:lang w:val="es-CR"/>
        </w:rPr>
        <w:t xml:space="preserve"> </w:t>
      </w:r>
      <w:r w:rsidRPr="000A6512">
        <w:rPr>
          <w:rFonts w:ascii="Times New Roman" w:hAnsi="Times New Roman" w:cs="Times New Roman"/>
          <w:sz w:val="24"/>
          <w:szCs w:val="24"/>
          <w:lang w:val="es-CR"/>
        </w:rPr>
        <w:t>en</w:t>
      </w:r>
      <w:r w:rsidRPr="000A6512">
        <w:rPr>
          <w:rFonts w:ascii="Times New Roman" w:eastAsia="Cambria" w:hAnsi="Times New Roman" w:cs="Times New Roman"/>
          <w:sz w:val="24"/>
          <w:szCs w:val="24"/>
          <w:lang w:val="es-CR"/>
        </w:rPr>
        <w:t xml:space="preserve"> </w:t>
      </w:r>
      <w:r w:rsidRPr="000A6512">
        <w:rPr>
          <w:rFonts w:ascii="Times New Roman" w:hAnsi="Times New Roman" w:cs="Times New Roman"/>
          <w:sz w:val="24"/>
          <w:szCs w:val="24"/>
          <w:lang w:val="es-CR"/>
        </w:rPr>
        <w:t>su</w:t>
      </w:r>
      <w:r w:rsidRPr="000A6512">
        <w:rPr>
          <w:rFonts w:ascii="Times New Roman" w:eastAsia="Cambria" w:hAnsi="Times New Roman" w:cs="Times New Roman"/>
          <w:sz w:val="24"/>
          <w:szCs w:val="24"/>
          <w:lang w:val="es-CR"/>
        </w:rPr>
        <w:t xml:space="preserve"> </w:t>
      </w:r>
      <w:r w:rsidRPr="000A6512">
        <w:rPr>
          <w:rFonts w:ascii="Times New Roman" w:hAnsi="Times New Roman" w:cs="Times New Roman"/>
          <w:sz w:val="24"/>
          <w:szCs w:val="24"/>
          <w:lang w:val="es-CR"/>
        </w:rPr>
        <w:t>condición</w:t>
      </w:r>
      <w:r w:rsidRPr="000A6512">
        <w:rPr>
          <w:rFonts w:ascii="Times New Roman" w:eastAsia="Cambria" w:hAnsi="Times New Roman" w:cs="Times New Roman"/>
          <w:sz w:val="24"/>
          <w:szCs w:val="24"/>
          <w:lang w:val="es-CR"/>
        </w:rPr>
        <w:t xml:space="preserve"> </w:t>
      </w:r>
      <w:r w:rsidRPr="000A6512">
        <w:rPr>
          <w:rFonts w:ascii="Times New Roman" w:hAnsi="Times New Roman" w:cs="Times New Roman"/>
          <w:sz w:val="24"/>
          <w:szCs w:val="24"/>
          <w:lang w:val="es-CR"/>
        </w:rPr>
        <w:t>de</w:t>
      </w:r>
      <w:r w:rsidRPr="000A6512">
        <w:rPr>
          <w:rFonts w:ascii="Times New Roman" w:eastAsia="Cambria" w:hAnsi="Times New Roman" w:cs="Times New Roman"/>
          <w:sz w:val="24"/>
          <w:szCs w:val="24"/>
          <w:lang w:val="es-CR"/>
        </w:rPr>
        <w:t xml:space="preserve"> persona(s) </w:t>
      </w:r>
      <w:r w:rsidRPr="000A6512">
        <w:rPr>
          <w:rFonts w:ascii="Times New Roman" w:hAnsi="Times New Roman" w:cs="Times New Roman"/>
          <w:sz w:val="24"/>
          <w:szCs w:val="24"/>
          <w:lang w:val="es-CR"/>
        </w:rPr>
        <w:t>autora</w:t>
      </w:r>
      <w:r w:rsidRPr="000A6512">
        <w:rPr>
          <w:rFonts w:ascii="Times New Roman" w:eastAsia="Cambria" w:hAnsi="Times New Roman" w:cs="Times New Roman"/>
          <w:sz w:val="24"/>
          <w:szCs w:val="24"/>
          <w:lang w:val="es-CR"/>
        </w:rPr>
        <w:t xml:space="preserve"> </w:t>
      </w:r>
      <w:r w:rsidRPr="000A6512">
        <w:rPr>
          <w:rFonts w:ascii="Times New Roman" w:hAnsi="Times New Roman" w:cs="Times New Roman"/>
          <w:sz w:val="24"/>
          <w:szCs w:val="24"/>
          <w:lang w:val="es-CR"/>
        </w:rPr>
        <w:t>(s)</w:t>
      </w:r>
      <w:r w:rsidRPr="000A6512">
        <w:rPr>
          <w:rFonts w:ascii="Times New Roman" w:eastAsia="Cambria" w:hAnsi="Times New Roman" w:cs="Times New Roman"/>
          <w:sz w:val="24"/>
          <w:szCs w:val="24"/>
          <w:lang w:val="es-CR"/>
        </w:rPr>
        <w:t xml:space="preserve"> </w:t>
      </w:r>
      <w:r w:rsidRPr="000A6512">
        <w:rPr>
          <w:rFonts w:ascii="Times New Roman" w:hAnsi="Times New Roman" w:cs="Times New Roman"/>
          <w:sz w:val="24"/>
          <w:szCs w:val="24"/>
          <w:lang w:val="es-CR"/>
        </w:rPr>
        <w:t>del</w:t>
      </w:r>
      <w:r w:rsidRPr="000A6512">
        <w:rPr>
          <w:rFonts w:ascii="Times New Roman" w:eastAsia="Cambria" w:hAnsi="Times New Roman" w:cs="Times New Roman"/>
          <w:sz w:val="24"/>
          <w:szCs w:val="24"/>
          <w:lang w:val="es-CR"/>
        </w:rPr>
        <w:t xml:space="preserve"> </w:t>
      </w:r>
      <w:r w:rsidRPr="000A6512">
        <w:rPr>
          <w:rFonts w:ascii="Times New Roman" w:hAnsi="Times New Roman" w:cs="Times New Roman"/>
          <w:sz w:val="24"/>
          <w:szCs w:val="24"/>
          <w:lang w:val="es-CR"/>
        </w:rPr>
        <w:t>artículo titulado:</w:t>
      </w:r>
    </w:p>
    <w:p w14:paraId="6E511B16" w14:textId="77777777" w:rsidR="000A6512" w:rsidRPr="000A6512" w:rsidRDefault="000A6512" w:rsidP="000A6512">
      <w:pPr>
        <w:spacing w:after="0" w:line="240" w:lineRule="auto"/>
        <w:ind w:left="0" w:hanging="2"/>
        <w:jc w:val="both"/>
        <w:rPr>
          <w:rFonts w:ascii="Times New Roman" w:hAnsi="Times New Roman" w:cs="Times New Roman"/>
          <w:sz w:val="24"/>
          <w:szCs w:val="24"/>
          <w:lang w:val="es-CR"/>
        </w:rPr>
      </w:pPr>
    </w:p>
    <w:p w14:paraId="388913DA" w14:textId="77777777" w:rsidR="000A6512" w:rsidRPr="000A6512" w:rsidRDefault="000A6512" w:rsidP="000A6512">
      <w:pPr>
        <w:spacing w:after="0" w:line="240" w:lineRule="auto"/>
        <w:ind w:left="0" w:hanging="2"/>
        <w:jc w:val="both"/>
        <w:rPr>
          <w:rFonts w:ascii="Times New Roman" w:hAnsi="Times New Roman" w:cs="Times New Roman"/>
          <w:sz w:val="24"/>
          <w:szCs w:val="24"/>
          <w:u w:val="single"/>
          <w:lang w:val="es-CR"/>
        </w:rPr>
      </w:pPr>
      <w:r w:rsidRPr="000A6512">
        <w:rPr>
          <w:rFonts w:ascii="Times New Roman" w:eastAsia="Cambria" w:hAnsi="Times New Roman" w:cs="Times New Roman"/>
          <w:sz w:val="24"/>
          <w:szCs w:val="24"/>
          <w:u w:val="single"/>
          <w:lang w:val="es-CR"/>
        </w:rPr>
        <w:t xml:space="preserve">                                                                                                                                                  </w:t>
      </w:r>
      <w:r w:rsidRPr="000A6512">
        <w:rPr>
          <w:rFonts w:ascii="Times New Roman" w:hAnsi="Times New Roman" w:cs="Times New Roman"/>
          <w:sz w:val="24"/>
          <w:szCs w:val="24"/>
          <w:u w:val="single"/>
          <w:lang w:val="es-CR"/>
        </w:rPr>
        <w:t>.</w:t>
      </w:r>
    </w:p>
    <w:p w14:paraId="7DCB6B95" w14:textId="77777777" w:rsidR="000A6512" w:rsidRPr="000A6512" w:rsidRDefault="000A6512" w:rsidP="000A6512">
      <w:pPr>
        <w:spacing w:after="0" w:line="240" w:lineRule="auto"/>
        <w:ind w:left="0" w:hanging="2"/>
        <w:jc w:val="both"/>
        <w:rPr>
          <w:rFonts w:ascii="Times New Roman" w:hAnsi="Times New Roman" w:cs="Times New Roman"/>
          <w:sz w:val="24"/>
          <w:szCs w:val="24"/>
          <w:lang w:val="es-CR"/>
        </w:rPr>
      </w:pPr>
    </w:p>
    <w:p w14:paraId="7FEB27B7" w14:textId="77777777" w:rsidR="000A6512" w:rsidRPr="000A6512" w:rsidRDefault="000A6512" w:rsidP="000A6512">
      <w:pPr>
        <w:spacing w:after="0" w:line="240" w:lineRule="auto"/>
        <w:ind w:left="0" w:hanging="2"/>
        <w:jc w:val="both"/>
        <w:rPr>
          <w:rFonts w:ascii="Times New Roman" w:hAnsi="Times New Roman" w:cs="Times New Roman"/>
          <w:sz w:val="24"/>
          <w:szCs w:val="24"/>
          <w:u w:val="single"/>
          <w:lang w:val="es-CR"/>
        </w:rPr>
      </w:pPr>
      <w:r w:rsidRPr="000A6512">
        <w:rPr>
          <w:rFonts w:ascii="Times New Roman" w:eastAsia="Cambria" w:hAnsi="Times New Roman" w:cs="Times New Roman"/>
          <w:sz w:val="24"/>
          <w:szCs w:val="24"/>
          <w:u w:val="single"/>
          <w:lang w:val="es-CR"/>
        </w:rPr>
        <w:t xml:space="preserve">                                                                                                                                                  </w:t>
      </w:r>
      <w:r w:rsidRPr="000A6512">
        <w:rPr>
          <w:rFonts w:ascii="Times New Roman" w:hAnsi="Times New Roman" w:cs="Times New Roman"/>
          <w:sz w:val="24"/>
          <w:szCs w:val="24"/>
          <w:u w:val="single"/>
          <w:lang w:val="es-CR"/>
        </w:rPr>
        <w:t>.</w:t>
      </w:r>
    </w:p>
    <w:p w14:paraId="7B5F8998" w14:textId="77777777" w:rsidR="000A6512" w:rsidRPr="000A6512" w:rsidRDefault="000A6512" w:rsidP="000A6512">
      <w:pPr>
        <w:spacing w:after="0" w:line="240" w:lineRule="auto"/>
        <w:ind w:left="0" w:hanging="2"/>
        <w:jc w:val="both"/>
        <w:rPr>
          <w:rFonts w:ascii="Times New Roman" w:hAnsi="Times New Roman" w:cs="Times New Roman"/>
          <w:sz w:val="24"/>
          <w:szCs w:val="24"/>
          <w:u w:val="single"/>
          <w:lang w:val="es-CR"/>
        </w:rPr>
      </w:pPr>
    </w:p>
    <w:p w14:paraId="1B2E7EA3" w14:textId="77777777" w:rsidR="000A6512" w:rsidRPr="000A6512" w:rsidRDefault="000A6512" w:rsidP="000A6512">
      <w:pPr>
        <w:spacing w:after="0" w:line="240" w:lineRule="auto"/>
        <w:ind w:left="0" w:hanging="2"/>
        <w:jc w:val="both"/>
        <w:rPr>
          <w:rFonts w:ascii="Times New Roman" w:hAnsi="Times New Roman" w:cs="Times New Roman"/>
          <w:sz w:val="24"/>
          <w:szCs w:val="24"/>
          <w:u w:val="single"/>
          <w:lang w:val="es-CR"/>
        </w:rPr>
      </w:pPr>
      <w:r w:rsidRPr="000A6512">
        <w:rPr>
          <w:rFonts w:ascii="Times New Roman" w:hAnsi="Times New Roman" w:cs="Times New Roman"/>
          <w:sz w:val="24"/>
          <w:szCs w:val="24"/>
          <w:lang w:val="es-CR"/>
        </w:rPr>
        <w:t>Tipo de artículo: (     ) Artículo científico, (     ) Revisión Bibliográfica, (     ) Experiencia Práctica Sistematizada, (     ) Revisión sistemática, (     ) Meta-análisis, (       ) Ensayo.</w:t>
      </w:r>
    </w:p>
    <w:p w14:paraId="61BCF4C6" w14:textId="77777777" w:rsidR="000A6512" w:rsidRPr="000A6512" w:rsidRDefault="000A6512" w:rsidP="000A6512">
      <w:pPr>
        <w:spacing w:after="0" w:line="240" w:lineRule="auto"/>
        <w:ind w:left="0" w:hanging="2"/>
        <w:jc w:val="both"/>
        <w:rPr>
          <w:rFonts w:ascii="Times New Roman" w:hAnsi="Times New Roman" w:cs="Times New Roman"/>
          <w:sz w:val="24"/>
          <w:szCs w:val="24"/>
          <w:lang w:val="es-CR"/>
        </w:rPr>
      </w:pPr>
    </w:p>
    <w:p w14:paraId="29074DA9" w14:textId="77777777" w:rsidR="000A6512" w:rsidRPr="000A6512" w:rsidRDefault="000A6512" w:rsidP="000A6512">
      <w:pPr>
        <w:spacing w:after="0" w:line="240" w:lineRule="auto"/>
        <w:ind w:left="0" w:hanging="2"/>
        <w:jc w:val="both"/>
        <w:rPr>
          <w:rFonts w:ascii="Times New Roman" w:eastAsia="Cambria" w:hAnsi="Times New Roman" w:cs="Times New Roman"/>
          <w:sz w:val="24"/>
          <w:szCs w:val="24"/>
          <w:lang w:val="es-CR"/>
        </w:rPr>
      </w:pPr>
      <w:r w:rsidRPr="000A6512">
        <w:rPr>
          <w:rFonts w:ascii="Times New Roman" w:hAnsi="Times New Roman" w:cs="Times New Roman"/>
          <w:sz w:val="24"/>
          <w:szCs w:val="24"/>
          <w:lang w:val="es-CR"/>
        </w:rPr>
        <w:t>postulado</w:t>
      </w:r>
      <w:r w:rsidRPr="000A6512">
        <w:rPr>
          <w:rFonts w:ascii="Times New Roman" w:eastAsia="Cambria" w:hAnsi="Times New Roman" w:cs="Times New Roman"/>
          <w:sz w:val="24"/>
          <w:szCs w:val="24"/>
          <w:lang w:val="es-CR"/>
        </w:rPr>
        <w:t xml:space="preserve"> </w:t>
      </w:r>
      <w:r w:rsidRPr="000A6512">
        <w:rPr>
          <w:rFonts w:ascii="Times New Roman" w:hAnsi="Times New Roman" w:cs="Times New Roman"/>
          <w:sz w:val="24"/>
          <w:szCs w:val="24"/>
          <w:lang w:val="es-CR"/>
        </w:rPr>
        <w:t>para</w:t>
      </w:r>
      <w:r w:rsidRPr="000A6512">
        <w:rPr>
          <w:rFonts w:ascii="Times New Roman" w:eastAsia="Cambria" w:hAnsi="Times New Roman" w:cs="Times New Roman"/>
          <w:sz w:val="24"/>
          <w:szCs w:val="24"/>
          <w:lang w:val="es-CR"/>
        </w:rPr>
        <w:t xml:space="preserve"> </w:t>
      </w:r>
      <w:r w:rsidRPr="000A6512">
        <w:rPr>
          <w:rFonts w:ascii="Times New Roman" w:hAnsi="Times New Roman" w:cs="Times New Roman"/>
          <w:sz w:val="24"/>
          <w:szCs w:val="24"/>
          <w:lang w:val="es-CR"/>
        </w:rPr>
        <w:t>su</w:t>
      </w:r>
      <w:r w:rsidRPr="000A6512">
        <w:rPr>
          <w:rFonts w:ascii="Times New Roman" w:eastAsia="Cambria" w:hAnsi="Times New Roman" w:cs="Times New Roman"/>
          <w:sz w:val="24"/>
          <w:szCs w:val="24"/>
          <w:lang w:val="es-CR"/>
        </w:rPr>
        <w:t xml:space="preserve"> </w:t>
      </w:r>
      <w:r w:rsidRPr="000A6512">
        <w:rPr>
          <w:rFonts w:ascii="Times New Roman" w:hAnsi="Times New Roman" w:cs="Times New Roman"/>
          <w:sz w:val="24"/>
          <w:szCs w:val="24"/>
          <w:lang w:val="es-CR"/>
        </w:rPr>
        <w:t>evaluación</w:t>
      </w:r>
      <w:r w:rsidRPr="000A6512">
        <w:rPr>
          <w:rFonts w:ascii="Times New Roman" w:eastAsia="Cambria" w:hAnsi="Times New Roman" w:cs="Times New Roman"/>
          <w:sz w:val="24"/>
          <w:szCs w:val="24"/>
          <w:lang w:val="es-CR"/>
        </w:rPr>
        <w:t xml:space="preserve"> </w:t>
      </w:r>
      <w:r w:rsidRPr="000A6512">
        <w:rPr>
          <w:rFonts w:ascii="Times New Roman" w:hAnsi="Times New Roman" w:cs="Times New Roman"/>
          <w:sz w:val="24"/>
          <w:szCs w:val="24"/>
          <w:lang w:val="es-CR"/>
        </w:rPr>
        <w:t>ante</w:t>
      </w:r>
      <w:r w:rsidRPr="000A6512">
        <w:rPr>
          <w:rFonts w:ascii="Times New Roman" w:eastAsia="Cambria" w:hAnsi="Times New Roman" w:cs="Times New Roman"/>
          <w:sz w:val="24"/>
          <w:szCs w:val="24"/>
          <w:lang w:val="es-CR"/>
        </w:rPr>
        <w:t xml:space="preserve"> </w:t>
      </w:r>
      <w:r w:rsidRPr="000A6512">
        <w:rPr>
          <w:rFonts w:ascii="Times New Roman" w:hAnsi="Times New Roman" w:cs="Times New Roman"/>
          <w:sz w:val="24"/>
          <w:szCs w:val="24"/>
          <w:lang w:val="es-CR"/>
        </w:rPr>
        <w:t>la</w:t>
      </w:r>
      <w:r w:rsidRPr="000A6512">
        <w:rPr>
          <w:rFonts w:ascii="Times New Roman" w:eastAsia="Cambria" w:hAnsi="Times New Roman" w:cs="Times New Roman"/>
          <w:sz w:val="24"/>
          <w:szCs w:val="24"/>
          <w:lang w:val="es-CR"/>
        </w:rPr>
        <w:t xml:space="preserve"> </w:t>
      </w:r>
      <w:r w:rsidRPr="000A6512">
        <w:rPr>
          <w:rFonts w:ascii="Times New Roman" w:hAnsi="Times New Roman" w:cs="Times New Roman"/>
          <w:sz w:val="24"/>
          <w:szCs w:val="24"/>
          <w:lang w:val="es-CR"/>
        </w:rPr>
        <w:t>Revista</w:t>
      </w:r>
      <w:r w:rsidRPr="000A6512">
        <w:rPr>
          <w:rFonts w:ascii="Times New Roman" w:eastAsia="Cambria" w:hAnsi="Times New Roman" w:cs="Times New Roman"/>
          <w:sz w:val="24"/>
          <w:szCs w:val="24"/>
          <w:lang w:val="es-CR"/>
        </w:rPr>
        <w:t xml:space="preserve"> </w:t>
      </w:r>
      <w:r w:rsidRPr="000A6512">
        <w:rPr>
          <w:rFonts w:ascii="Times New Roman" w:hAnsi="Times New Roman" w:cs="Times New Roman"/>
          <w:sz w:val="24"/>
          <w:szCs w:val="24"/>
          <w:lang w:val="es-CR"/>
        </w:rPr>
        <w:t>arriba</w:t>
      </w:r>
      <w:r w:rsidRPr="000A6512">
        <w:rPr>
          <w:rFonts w:ascii="Times New Roman" w:eastAsia="Cambria" w:hAnsi="Times New Roman" w:cs="Times New Roman"/>
          <w:sz w:val="24"/>
          <w:szCs w:val="24"/>
          <w:lang w:val="es-CR"/>
        </w:rPr>
        <w:t xml:space="preserve"> </w:t>
      </w:r>
      <w:r w:rsidRPr="000A6512">
        <w:rPr>
          <w:rFonts w:ascii="Times New Roman" w:hAnsi="Times New Roman" w:cs="Times New Roman"/>
          <w:sz w:val="24"/>
          <w:szCs w:val="24"/>
          <w:lang w:val="es-CR"/>
        </w:rPr>
        <w:t>mencionada,</w:t>
      </w:r>
      <w:r w:rsidRPr="000A6512">
        <w:rPr>
          <w:rFonts w:ascii="Times New Roman" w:eastAsia="Cambria" w:hAnsi="Times New Roman" w:cs="Times New Roman"/>
          <w:sz w:val="24"/>
          <w:szCs w:val="24"/>
          <w:lang w:val="es-CR"/>
        </w:rPr>
        <w:t xml:space="preserve"> </w:t>
      </w:r>
      <w:r w:rsidRPr="000A6512">
        <w:rPr>
          <w:rFonts w:ascii="Times New Roman" w:hAnsi="Times New Roman" w:cs="Times New Roman"/>
          <w:sz w:val="24"/>
          <w:szCs w:val="24"/>
          <w:lang w:val="es-CR"/>
        </w:rPr>
        <w:t>DECLARA(N)</w:t>
      </w:r>
      <w:r w:rsidRPr="000A6512">
        <w:rPr>
          <w:rFonts w:ascii="Times New Roman" w:eastAsia="Cambria" w:hAnsi="Times New Roman" w:cs="Times New Roman"/>
          <w:sz w:val="24"/>
          <w:szCs w:val="24"/>
          <w:lang w:val="es-CR"/>
        </w:rPr>
        <w:t xml:space="preserve"> </w:t>
      </w:r>
      <w:r w:rsidRPr="000A6512">
        <w:rPr>
          <w:rFonts w:ascii="Times New Roman" w:hAnsi="Times New Roman" w:cs="Times New Roman"/>
          <w:sz w:val="24"/>
          <w:szCs w:val="24"/>
          <w:lang w:val="es-CR"/>
        </w:rPr>
        <w:t>BAJO</w:t>
      </w:r>
      <w:r w:rsidRPr="000A6512">
        <w:rPr>
          <w:rFonts w:ascii="Times New Roman" w:eastAsia="Cambria" w:hAnsi="Times New Roman" w:cs="Times New Roman"/>
          <w:sz w:val="24"/>
          <w:szCs w:val="24"/>
          <w:lang w:val="es-CR"/>
        </w:rPr>
        <w:t xml:space="preserve"> </w:t>
      </w:r>
      <w:r w:rsidRPr="000A6512">
        <w:rPr>
          <w:rFonts w:ascii="Times New Roman" w:hAnsi="Times New Roman" w:cs="Times New Roman"/>
          <w:sz w:val="24"/>
          <w:szCs w:val="24"/>
          <w:lang w:val="es-CR"/>
        </w:rPr>
        <w:t>FE</w:t>
      </w:r>
      <w:r w:rsidRPr="000A6512">
        <w:rPr>
          <w:rFonts w:ascii="Times New Roman" w:eastAsia="Cambria" w:hAnsi="Times New Roman" w:cs="Times New Roman"/>
          <w:sz w:val="24"/>
          <w:szCs w:val="24"/>
          <w:lang w:val="es-CR"/>
        </w:rPr>
        <w:t xml:space="preserve"> </w:t>
      </w:r>
      <w:r w:rsidRPr="000A6512">
        <w:rPr>
          <w:rFonts w:ascii="Times New Roman" w:hAnsi="Times New Roman" w:cs="Times New Roman"/>
          <w:sz w:val="24"/>
          <w:szCs w:val="24"/>
          <w:lang w:val="es-CR"/>
        </w:rPr>
        <w:t>DE</w:t>
      </w:r>
      <w:r w:rsidRPr="000A6512">
        <w:rPr>
          <w:rFonts w:ascii="Times New Roman" w:eastAsia="Cambria" w:hAnsi="Times New Roman" w:cs="Times New Roman"/>
          <w:sz w:val="24"/>
          <w:szCs w:val="24"/>
          <w:lang w:val="es-CR"/>
        </w:rPr>
        <w:t xml:space="preserve"> </w:t>
      </w:r>
      <w:r w:rsidRPr="000A6512">
        <w:rPr>
          <w:rFonts w:ascii="Times New Roman" w:hAnsi="Times New Roman" w:cs="Times New Roman"/>
          <w:sz w:val="24"/>
          <w:szCs w:val="24"/>
          <w:lang w:val="es-CR"/>
        </w:rPr>
        <w:t>JURAMENTO</w:t>
      </w:r>
      <w:r w:rsidRPr="000A6512">
        <w:rPr>
          <w:rFonts w:ascii="Times New Roman" w:eastAsia="Cambria" w:hAnsi="Times New Roman" w:cs="Times New Roman"/>
          <w:sz w:val="24"/>
          <w:szCs w:val="24"/>
          <w:lang w:val="es-CR"/>
        </w:rPr>
        <w:t xml:space="preserve"> </w:t>
      </w:r>
      <w:r w:rsidRPr="000A6512">
        <w:rPr>
          <w:rFonts w:ascii="Times New Roman" w:hAnsi="Times New Roman" w:cs="Times New Roman"/>
          <w:sz w:val="24"/>
          <w:szCs w:val="24"/>
          <w:lang w:val="es-CR"/>
        </w:rPr>
        <w:t>que:</w:t>
      </w:r>
      <w:r w:rsidRPr="000A6512">
        <w:rPr>
          <w:rFonts w:ascii="Times New Roman" w:eastAsia="Cambria" w:hAnsi="Times New Roman" w:cs="Times New Roman"/>
          <w:sz w:val="24"/>
          <w:szCs w:val="24"/>
          <w:lang w:val="es-CR"/>
        </w:rPr>
        <w:t xml:space="preserve"> </w:t>
      </w:r>
    </w:p>
    <w:p w14:paraId="183B1E4B" w14:textId="77777777" w:rsidR="000A6512" w:rsidRPr="000A6512" w:rsidRDefault="000A6512" w:rsidP="000A6512">
      <w:pPr>
        <w:spacing w:after="0"/>
        <w:ind w:left="0" w:hanging="2"/>
        <w:jc w:val="both"/>
        <w:rPr>
          <w:rFonts w:ascii="Times New Roman" w:eastAsia="Times New Roman" w:hAnsi="Times New Roman" w:cs="Times New Roman"/>
          <w:sz w:val="24"/>
          <w:szCs w:val="24"/>
          <w:lang w:val="es-CR" w:eastAsia="es-CR"/>
        </w:rPr>
      </w:pPr>
    </w:p>
    <w:p w14:paraId="2F05EB2E" w14:textId="77777777" w:rsidR="000A6512" w:rsidRPr="001A6C0F" w:rsidRDefault="000A6512" w:rsidP="000A6512">
      <w:pPr>
        <w:pStyle w:val="ColorfulList-Accent11"/>
        <w:numPr>
          <w:ilvl w:val="0"/>
          <w:numId w:val="2"/>
        </w:numPr>
        <w:tabs>
          <w:tab w:val="clear" w:pos="502"/>
          <w:tab w:val="num" w:pos="567"/>
        </w:tabs>
        <w:autoSpaceDN/>
        <w:adjustRightInd/>
        <w:spacing w:after="0" w:line="240" w:lineRule="auto"/>
        <w:ind w:leftChars="0" w:left="0" w:firstLineChars="0" w:hanging="2"/>
        <w:jc w:val="both"/>
        <w:textDirection w:val="lrTb"/>
        <w:textAlignment w:val="auto"/>
        <w:outlineLvl w:val="9"/>
        <w:rPr>
          <w:rFonts w:cs="Times New Roman"/>
          <w:lang w:val="es-ES_tradnl"/>
        </w:rPr>
      </w:pPr>
      <w:r w:rsidRPr="001A6C0F">
        <w:rPr>
          <w:rFonts w:cs="Times New Roman"/>
          <w:lang w:val="es-ES_tradnl"/>
        </w:rPr>
        <w:t>El</w:t>
      </w:r>
      <w:r w:rsidRPr="001A6C0F">
        <w:rPr>
          <w:rFonts w:eastAsia="Cambria" w:cs="Times New Roman"/>
          <w:lang w:val="es-ES_tradnl"/>
        </w:rPr>
        <w:t xml:space="preserve"> </w:t>
      </w:r>
      <w:r w:rsidRPr="001A6C0F">
        <w:rPr>
          <w:rFonts w:cs="Times New Roman"/>
          <w:lang w:val="es-ES_tradnl"/>
        </w:rPr>
        <w:t>artículo</w:t>
      </w:r>
      <w:r w:rsidRPr="001A6C0F">
        <w:rPr>
          <w:rFonts w:eastAsia="Cambria" w:cs="Times New Roman"/>
          <w:lang w:val="es-ES_tradnl"/>
        </w:rPr>
        <w:t xml:space="preserve"> </w:t>
      </w:r>
      <w:r w:rsidRPr="001A6C0F">
        <w:rPr>
          <w:rFonts w:cs="Times New Roman"/>
          <w:lang w:val="es-ES_tradnl"/>
        </w:rPr>
        <w:t>es</w:t>
      </w:r>
      <w:r w:rsidRPr="001A6C0F">
        <w:rPr>
          <w:rFonts w:eastAsia="Cambria" w:cs="Times New Roman"/>
          <w:lang w:val="es-ES_tradnl"/>
        </w:rPr>
        <w:t xml:space="preserve"> </w:t>
      </w:r>
      <w:r w:rsidRPr="00602BDF">
        <w:rPr>
          <w:rFonts w:cs="Times New Roman"/>
          <w:lang w:val="es-ES_tradnl"/>
        </w:rPr>
        <w:t>original</w:t>
      </w:r>
      <w:r w:rsidRPr="00602BDF">
        <w:rPr>
          <w:rFonts w:eastAsia="Cambria" w:cs="Times New Roman"/>
          <w:lang w:val="es-ES_tradnl"/>
        </w:rPr>
        <w:t xml:space="preserve"> </w:t>
      </w:r>
      <w:r w:rsidRPr="00602BDF">
        <w:rPr>
          <w:rFonts w:cs="Times New Roman"/>
          <w:lang w:val="es-ES_tradnl"/>
        </w:rPr>
        <w:t>e</w:t>
      </w:r>
      <w:r w:rsidRPr="00602BDF">
        <w:rPr>
          <w:rFonts w:eastAsia="Cambria" w:cs="Times New Roman"/>
          <w:lang w:val="es-ES_tradnl"/>
        </w:rPr>
        <w:t xml:space="preserve"> </w:t>
      </w:r>
      <w:r w:rsidRPr="00602BDF">
        <w:rPr>
          <w:rFonts w:cs="Times New Roman"/>
          <w:lang w:val="es-ES_tradnl"/>
        </w:rPr>
        <w:t>inédito</w:t>
      </w:r>
      <w:r w:rsidRPr="001A6C0F">
        <w:rPr>
          <w:rFonts w:cs="Times New Roman"/>
          <w:lang w:val="es-ES_tradnl"/>
        </w:rPr>
        <w:t>: esto es, constituye una</w:t>
      </w:r>
      <w:r w:rsidRPr="001A6C0F">
        <w:rPr>
          <w:rFonts w:eastAsia="Cambria" w:cs="Times New Roman"/>
          <w:lang w:val="es-ES_tradnl"/>
        </w:rPr>
        <w:t xml:space="preserve"> </w:t>
      </w:r>
      <w:r w:rsidRPr="001A6C0F">
        <w:rPr>
          <w:rFonts w:cs="Times New Roman"/>
          <w:lang w:val="es-ES_tradnl"/>
        </w:rPr>
        <w:t>producción</w:t>
      </w:r>
      <w:r w:rsidRPr="001A6C0F">
        <w:rPr>
          <w:rFonts w:eastAsia="Cambria" w:cs="Times New Roman"/>
          <w:lang w:val="es-ES_tradnl"/>
        </w:rPr>
        <w:t xml:space="preserve"> </w:t>
      </w:r>
      <w:r w:rsidRPr="001A6C0F">
        <w:rPr>
          <w:rFonts w:cs="Times New Roman"/>
          <w:lang w:val="es-ES_tradnl"/>
        </w:rPr>
        <w:t>intelectual</w:t>
      </w:r>
      <w:r w:rsidRPr="001A6C0F">
        <w:rPr>
          <w:rFonts w:eastAsia="Cambria" w:cs="Times New Roman"/>
          <w:lang w:val="es-ES_tradnl"/>
        </w:rPr>
        <w:t xml:space="preserve"> </w:t>
      </w:r>
      <w:r w:rsidRPr="001A6C0F">
        <w:rPr>
          <w:rFonts w:cs="Times New Roman"/>
          <w:lang w:val="es-ES_tradnl"/>
        </w:rPr>
        <w:t>propia</w:t>
      </w:r>
      <w:r w:rsidRPr="001A6C0F">
        <w:rPr>
          <w:rFonts w:eastAsia="Cambria" w:cs="Times New Roman"/>
          <w:lang w:val="es-ES_tradnl"/>
        </w:rPr>
        <w:t xml:space="preserve"> </w:t>
      </w:r>
      <w:r w:rsidRPr="001A6C0F">
        <w:rPr>
          <w:rFonts w:cs="Times New Roman"/>
          <w:lang w:val="es-ES_tradnl"/>
        </w:rPr>
        <w:t>de</w:t>
      </w:r>
      <w:r w:rsidRPr="001A6C0F">
        <w:rPr>
          <w:rFonts w:eastAsia="Cambria" w:cs="Times New Roman"/>
          <w:lang w:val="es-ES_tradnl"/>
        </w:rPr>
        <w:t xml:space="preserve"> </w:t>
      </w:r>
      <w:r w:rsidRPr="001A6C0F">
        <w:rPr>
          <w:rFonts w:cs="Times New Roman"/>
          <w:lang w:val="es-ES_tradnl"/>
        </w:rPr>
        <w:t>la(s)</w:t>
      </w:r>
      <w:r w:rsidRPr="001A6C0F">
        <w:rPr>
          <w:rFonts w:eastAsia="Cambria" w:cs="Times New Roman"/>
          <w:lang w:val="es-ES_tradnl"/>
        </w:rPr>
        <w:t xml:space="preserve"> </w:t>
      </w:r>
      <w:r w:rsidRPr="001A6C0F">
        <w:rPr>
          <w:rFonts w:cs="Times New Roman"/>
          <w:lang w:val="es-ES_tradnl"/>
        </w:rPr>
        <w:t>persona(s) arriba</w:t>
      </w:r>
      <w:r w:rsidRPr="001A6C0F">
        <w:rPr>
          <w:rFonts w:eastAsia="Cambria" w:cs="Times New Roman"/>
          <w:lang w:val="es-ES_tradnl"/>
        </w:rPr>
        <w:t xml:space="preserve"> </w:t>
      </w:r>
      <w:r w:rsidRPr="001A6C0F">
        <w:rPr>
          <w:rFonts w:cs="Times New Roman"/>
          <w:lang w:val="es-ES_tradnl"/>
        </w:rPr>
        <w:t>indicada(s)</w:t>
      </w:r>
      <w:r w:rsidRPr="001A6C0F">
        <w:rPr>
          <w:rFonts w:eastAsia="Cambria" w:cs="Times New Roman"/>
          <w:lang w:val="es-ES_tradnl"/>
        </w:rPr>
        <w:t xml:space="preserve"> </w:t>
      </w:r>
      <w:r w:rsidRPr="001A6C0F">
        <w:rPr>
          <w:rFonts w:cs="Times New Roman"/>
          <w:lang w:val="es-ES_tradnl"/>
        </w:rPr>
        <w:t>y no</w:t>
      </w:r>
      <w:r w:rsidRPr="001A6C0F">
        <w:rPr>
          <w:rFonts w:eastAsia="Cambria" w:cs="Times New Roman"/>
          <w:lang w:val="es-ES_tradnl"/>
        </w:rPr>
        <w:t xml:space="preserve"> </w:t>
      </w:r>
      <w:r w:rsidRPr="001A6C0F">
        <w:rPr>
          <w:rFonts w:cs="Times New Roman"/>
          <w:lang w:val="es-ES_tradnl"/>
        </w:rPr>
        <w:t>ha</w:t>
      </w:r>
      <w:r w:rsidRPr="001A6C0F">
        <w:rPr>
          <w:rFonts w:eastAsia="Cambria" w:cs="Times New Roman"/>
          <w:lang w:val="es-ES_tradnl"/>
        </w:rPr>
        <w:t xml:space="preserve"> </w:t>
      </w:r>
      <w:r w:rsidRPr="001A6C0F">
        <w:rPr>
          <w:rFonts w:cs="Times New Roman"/>
          <w:lang w:val="es-ES_tradnl"/>
        </w:rPr>
        <w:t>sido</w:t>
      </w:r>
      <w:r w:rsidRPr="001A6C0F">
        <w:rPr>
          <w:rFonts w:eastAsia="Cambria" w:cs="Times New Roman"/>
          <w:lang w:val="es-ES_tradnl"/>
        </w:rPr>
        <w:t xml:space="preserve"> </w:t>
      </w:r>
      <w:r w:rsidRPr="001A6C0F">
        <w:rPr>
          <w:rFonts w:cs="Times New Roman"/>
          <w:lang w:val="es-ES_tradnl"/>
        </w:rPr>
        <w:t>divulgado</w:t>
      </w:r>
      <w:r w:rsidRPr="001A6C0F">
        <w:rPr>
          <w:rFonts w:eastAsia="Cambria" w:cs="Times New Roman"/>
          <w:lang w:val="es-ES_tradnl"/>
        </w:rPr>
        <w:t xml:space="preserve"> </w:t>
      </w:r>
      <w:r w:rsidRPr="001A6C0F">
        <w:rPr>
          <w:rFonts w:cs="Times New Roman"/>
          <w:lang w:val="es-ES_tradnl"/>
        </w:rPr>
        <w:t>a</w:t>
      </w:r>
      <w:r w:rsidRPr="001A6C0F">
        <w:rPr>
          <w:rFonts w:eastAsia="Cambria" w:cs="Times New Roman"/>
          <w:lang w:val="es-ES_tradnl"/>
        </w:rPr>
        <w:t xml:space="preserve"> </w:t>
      </w:r>
      <w:r w:rsidRPr="001A6C0F">
        <w:rPr>
          <w:rFonts w:cs="Times New Roman"/>
          <w:lang w:val="es-ES_tradnl"/>
        </w:rPr>
        <w:t>terceros(as)</w:t>
      </w:r>
      <w:r w:rsidRPr="001A6C0F">
        <w:rPr>
          <w:rFonts w:eastAsia="Cambria" w:cs="Times New Roman"/>
          <w:lang w:val="es-ES_tradnl"/>
        </w:rPr>
        <w:t xml:space="preserve"> </w:t>
      </w:r>
      <w:r w:rsidRPr="001A6C0F">
        <w:rPr>
          <w:rFonts w:cs="Times New Roman"/>
          <w:lang w:val="es-ES_tradnl"/>
        </w:rPr>
        <w:t>de</w:t>
      </w:r>
      <w:r w:rsidRPr="001A6C0F">
        <w:rPr>
          <w:rFonts w:eastAsia="Cambria" w:cs="Times New Roman"/>
          <w:lang w:val="es-ES_tradnl"/>
        </w:rPr>
        <w:t xml:space="preserve"> </w:t>
      </w:r>
      <w:r w:rsidRPr="001A6C0F">
        <w:rPr>
          <w:rFonts w:cs="Times New Roman"/>
          <w:lang w:val="es-ES_tradnl"/>
        </w:rPr>
        <w:t>forma</w:t>
      </w:r>
      <w:r w:rsidRPr="001A6C0F">
        <w:rPr>
          <w:rFonts w:eastAsia="Cambria" w:cs="Times New Roman"/>
          <w:lang w:val="es-ES_tradnl"/>
        </w:rPr>
        <w:t xml:space="preserve"> </w:t>
      </w:r>
      <w:r w:rsidRPr="001A6C0F">
        <w:rPr>
          <w:rFonts w:cs="Times New Roman"/>
          <w:lang w:val="es-ES_tradnl"/>
        </w:rPr>
        <w:t>pública,</w:t>
      </w:r>
      <w:r w:rsidRPr="001A6C0F">
        <w:rPr>
          <w:rFonts w:eastAsia="Cambria" w:cs="Times New Roman"/>
          <w:lang w:val="es-ES_tradnl"/>
        </w:rPr>
        <w:t xml:space="preserve"> </w:t>
      </w:r>
      <w:r w:rsidRPr="001A6C0F">
        <w:rPr>
          <w:rFonts w:cs="Times New Roman"/>
          <w:lang w:val="es-ES_tradnl"/>
        </w:rPr>
        <w:t>por</w:t>
      </w:r>
      <w:r w:rsidRPr="001A6C0F">
        <w:rPr>
          <w:rFonts w:eastAsia="Cambria" w:cs="Times New Roman"/>
          <w:lang w:val="es-ES_tradnl"/>
        </w:rPr>
        <w:t xml:space="preserve"> </w:t>
      </w:r>
      <w:r w:rsidRPr="001A6C0F">
        <w:rPr>
          <w:rFonts w:cs="Times New Roman"/>
          <w:lang w:val="es-ES_tradnl"/>
        </w:rPr>
        <w:t>ningún</w:t>
      </w:r>
      <w:r w:rsidRPr="001A6C0F">
        <w:rPr>
          <w:rFonts w:eastAsia="Cambria" w:cs="Times New Roman"/>
          <w:lang w:val="es-ES_tradnl"/>
        </w:rPr>
        <w:t xml:space="preserve"> </w:t>
      </w:r>
      <w:r w:rsidRPr="001A6C0F">
        <w:rPr>
          <w:rFonts w:cs="Times New Roman"/>
          <w:lang w:val="es-ES_tradnl"/>
        </w:rPr>
        <w:t>medio</w:t>
      </w:r>
      <w:r w:rsidRPr="001A6C0F">
        <w:rPr>
          <w:rFonts w:eastAsia="Cambria" w:cs="Times New Roman"/>
          <w:lang w:val="es-ES_tradnl"/>
        </w:rPr>
        <w:t xml:space="preserve"> </w:t>
      </w:r>
      <w:r w:rsidRPr="001A6C0F">
        <w:rPr>
          <w:rFonts w:cs="Times New Roman"/>
          <w:lang w:val="es-ES_tradnl"/>
        </w:rPr>
        <w:t>de</w:t>
      </w:r>
      <w:r w:rsidRPr="001A6C0F">
        <w:rPr>
          <w:rFonts w:eastAsia="Cambria" w:cs="Times New Roman"/>
          <w:lang w:val="es-ES_tradnl"/>
        </w:rPr>
        <w:t xml:space="preserve"> </w:t>
      </w:r>
      <w:r w:rsidRPr="001A6C0F">
        <w:rPr>
          <w:rFonts w:cs="Times New Roman"/>
          <w:lang w:val="es-ES_tradnl"/>
        </w:rPr>
        <w:t>difusión</w:t>
      </w:r>
      <w:r w:rsidRPr="001A6C0F">
        <w:rPr>
          <w:rFonts w:eastAsia="Cambria" w:cs="Times New Roman"/>
          <w:lang w:val="es-ES_tradnl"/>
        </w:rPr>
        <w:t xml:space="preserve"> </w:t>
      </w:r>
      <w:r w:rsidRPr="001A6C0F">
        <w:rPr>
          <w:rFonts w:cs="Times New Roman"/>
          <w:lang w:val="es-ES_tradnl"/>
        </w:rPr>
        <w:t>impreso</w:t>
      </w:r>
      <w:r w:rsidRPr="001A6C0F">
        <w:rPr>
          <w:rFonts w:eastAsia="Cambria" w:cs="Times New Roman"/>
          <w:lang w:val="es-ES_tradnl"/>
        </w:rPr>
        <w:t xml:space="preserve"> </w:t>
      </w:r>
      <w:r w:rsidRPr="001A6C0F">
        <w:rPr>
          <w:rFonts w:cs="Times New Roman"/>
          <w:lang w:val="es-ES_tradnl"/>
        </w:rPr>
        <w:t>o</w:t>
      </w:r>
      <w:r w:rsidRPr="001A6C0F">
        <w:rPr>
          <w:rFonts w:eastAsia="Cambria" w:cs="Times New Roman"/>
          <w:lang w:val="es-ES_tradnl"/>
        </w:rPr>
        <w:t xml:space="preserve"> </w:t>
      </w:r>
      <w:r w:rsidRPr="001A6C0F">
        <w:rPr>
          <w:rFonts w:cs="Times New Roman"/>
          <w:lang w:val="es-ES_tradnl"/>
        </w:rPr>
        <w:t>digital.</w:t>
      </w:r>
    </w:p>
    <w:p w14:paraId="111C0593" w14:textId="77777777" w:rsidR="000A6512" w:rsidRPr="001A6C0F" w:rsidRDefault="000A6512" w:rsidP="000A6512">
      <w:pPr>
        <w:pStyle w:val="ColorfulList-Accent11"/>
        <w:numPr>
          <w:ilvl w:val="0"/>
          <w:numId w:val="2"/>
        </w:numPr>
        <w:tabs>
          <w:tab w:val="clear" w:pos="502"/>
          <w:tab w:val="num" w:pos="567"/>
        </w:tabs>
        <w:autoSpaceDN/>
        <w:adjustRightInd/>
        <w:spacing w:after="0" w:line="240" w:lineRule="auto"/>
        <w:ind w:leftChars="0" w:left="0" w:firstLineChars="0" w:hanging="2"/>
        <w:jc w:val="both"/>
        <w:textDirection w:val="lrTb"/>
        <w:textAlignment w:val="auto"/>
        <w:outlineLvl w:val="9"/>
        <w:rPr>
          <w:rFonts w:cs="Times New Roman"/>
          <w:lang w:val="es-ES_tradnl"/>
        </w:rPr>
      </w:pPr>
      <w:r w:rsidRPr="001A6C0F">
        <w:rPr>
          <w:rFonts w:cs="Times New Roman"/>
          <w:lang w:val="es-ES_tradnl"/>
        </w:rPr>
        <w:t>El</w:t>
      </w:r>
      <w:r w:rsidRPr="001A6C0F">
        <w:rPr>
          <w:rFonts w:eastAsia="Cambria" w:cs="Times New Roman"/>
          <w:lang w:val="es-ES_tradnl"/>
        </w:rPr>
        <w:t xml:space="preserve"> </w:t>
      </w:r>
      <w:r w:rsidRPr="001A6C0F">
        <w:rPr>
          <w:rFonts w:cs="Times New Roman"/>
          <w:lang w:val="es-ES_tradnl"/>
        </w:rPr>
        <w:t>artículo</w:t>
      </w:r>
      <w:r w:rsidRPr="001A6C0F">
        <w:rPr>
          <w:rFonts w:eastAsia="Cambria" w:cs="Times New Roman"/>
          <w:lang w:val="es-ES_tradnl"/>
        </w:rPr>
        <w:t xml:space="preserve"> </w:t>
      </w:r>
      <w:r w:rsidRPr="001A6C0F">
        <w:rPr>
          <w:rFonts w:cs="Times New Roman"/>
          <w:lang w:val="es-ES_tradnl"/>
        </w:rPr>
        <w:t>no</w:t>
      </w:r>
      <w:r w:rsidRPr="001A6C0F">
        <w:rPr>
          <w:rFonts w:eastAsia="Cambria" w:cs="Times New Roman"/>
          <w:lang w:val="es-ES_tradnl"/>
        </w:rPr>
        <w:t xml:space="preserve"> </w:t>
      </w:r>
      <w:r w:rsidRPr="001A6C0F">
        <w:rPr>
          <w:rFonts w:cs="Times New Roman"/>
          <w:lang w:val="es-ES_tradnl"/>
        </w:rPr>
        <w:t>ha</w:t>
      </w:r>
      <w:r w:rsidRPr="001A6C0F">
        <w:rPr>
          <w:rFonts w:eastAsia="Cambria" w:cs="Times New Roman"/>
          <w:lang w:val="es-ES_tradnl"/>
        </w:rPr>
        <w:t xml:space="preserve"> </w:t>
      </w:r>
      <w:r w:rsidRPr="001A6C0F">
        <w:rPr>
          <w:rFonts w:cs="Times New Roman"/>
          <w:lang w:val="es-ES_tradnl"/>
        </w:rPr>
        <w:t>sido</w:t>
      </w:r>
      <w:r w:rsidRPr="001A6C0F">
        <w:rPr>
          <w:rFonts w:eastAsia="Cambria" w:cs="Times New Roman"/>
          <w:lang w:val="es-ES_tradnl"/>
        </w:rPr>
        <w:t xml:space="preserve"> postulado simultáneamente para su publicación ante </w:t>
      </w:r>
      <w:r w:rsidRPr="001A6C0F">
        <w:rPr>
          <w:rFonts w:cs="Times New Roman"/>
          <w:lang w:val="es-ES_tradnl"/>
        </w:rPr>
        <w:t>otra</w:t>
      </w:r>
      <w:r w:rsidRPr="001A6C0F">
        <w:rPr>
          <w:rFonts w:eastAsia="Cambria" w:cs="Times New Roman"/>
          <w:lang w:val="es-ES_tradnl"/>
        </w:rPr>
        <w:t xml:space="preserve"> </w:t>
      </w:r>
      <w:r w:rsidRPr="001A6C0F">
        <w:rPr>
          <w:rFonts w:cs="Times New Roman"/>
          <w:lang w:val="es-ES_tradnl"/>
        </w:rPr>
        <w:t>revista</w:t>
      </w:r>
      <w:r w:rsidRPr="001A6C0F">
        <w:rPr>
          <w:rFonts w:eastAsia="Cambria" w:cs="Times New Roman"/>
          <w:lang w:val="es-ES_tradnl"/>
        </w:rPr>
        <w:t xml:space="preserve"> </w:t>
      </w:r>
      <w:r w:rsidRPr="001A6C0F">
        <w:rPr>
          <w:rFonts w:cs="Times New Roman"/>
          <w:lang w:val="es-ES_tradnl"/>
        </w:rPr>
        <w:t>impresa,</w:t>
      </w:r>
      <w:r w:rsidRPr="001A6C0F">
        <w:rPr>
          <w:rFonts w:eastAsia="Cambria" w:cs="Times New Roman"/>
          <w:lang w:val="es-ES_tradnl"/>
        </w:rPr>
        <w:t xml:space="preserve"> </w:t>
      </w:r>
      <w:r w:rsidRPr="001A6C0F">
        <w:rPr>
          <w:rFonts w:cs="Times New Roman"/>
          <w:lang w:val="es-ES_tradnl"/>
        </w:rPr>
        <w:t>electrónica</w:t>
      </w:r>
      <w:r w:rsidRPr="001A6C0F">
        <w:rPr>
          <w:rFonts w:eastAsia="Cambria" w:cs="Times New Roman"/>
          <w:lang w:val="es-ES_tradnl"/>
        </w:rPr>
        <w:t xml:space="preserve"> </w:t>
      </w:r>
      <w:r w:rsidRPr="001A6C0F">
        <w:rPr>
          <w:rFonts w:cs="Times New Roman"/>
          <w:lang w:val="es-ES_tradnl"/>
        </w:rPr>
        <w:t>ni</w:t>
      </w:r>
      <w:r w:rsidRPr="001A6C0F">
        <w:rPr>
          <w:rFonts w:eastAsia="Cambria" w:cs="Times New Roman"/>
          <w:lang w:val="es-ES_tradnl"/>
        </w:rPr>
        <w:t xml:space="preserve"> </w:t>
      </w:r>
      <w:r w:rsidRPr="001A6C0F">
        <w:rPr>
          <w:rFonts w:cs="Times New Roman"/>
          <w:lang w:val="es-ES_tradnl"/>
        </w:rPr>
        <w:t>en</w:t>
      </w:r>
      <w:r w:rsidRPr="001A6C0F">
        <w:rPr>
          <w:rFonts w:eastAsia="Cambria" w:cs="Times New Roman"/>
          <w:lang w:val="es-ES_tradnl"/>
        </w:rPr>
        <w:t xml:space="preserve"> </w:t>
      </w:r>
      <w:r w:rsidRPr="001A6C0F">
        <w:rPr>
          <w:rFonts w:cs="Times New Roman"/>
          <w:lang w:val="es-ES_tradnl"/>
        </w:rPr>
        <w:t>ningún</w:t>
      </w:r>
      <w:r w:rsidRPr="001A6C0F">
        <w:rPr>
          <w:rFonts w:eastAsia="Cambria" w:cs="Times New Roman"/>
          <w:lang w:val="es-ES_tradnl"/>
        </w:rPr>
        <w:t xml:space="preserve"> </w:t>
      </w:r>
      <w:r w:rsidRPr="001A6C0F">
        <w:rPr>
          <w:rFonts w:cs="Times New Roman"/>
          <w:lang w:val="es-ES_tradnl"/>
        </w:rPr>
        <w:t>otro</w:t>
      </w:r>
      <w:r w:rsidRPr="001A6C0F">
        <w:rPr>
          <w:rFonts w:eastAsia="Cambria" w:cs="Times New Roman"/>
          <w:lang w:val="es-ES_tradnl"/>
        </w:rPr>
        <w:t xml:space="preserve"> </w:t>
      </w:r>
      <w:r w:rsidRPr="001A6C0F">
        <w:rPr>
          <w:rFonts w:cs="Times New Roman"/>
          <w:lang w:val="es-ES_tradnl"/>
        </w:rPr>
        <w:t>medio</w:t>
      </w:r>
      <w:r w:rsidRPr="001A6C0F">
        <w:rPr>
          <w:rFonts w:eastAsia="Cambria" w:cs="Times New Roman"/>
          <w:lang w:val="es-ES_tradnl"/>
        </w:rPr>
        <w:t xml:space="preserve"> </w:t>
      </w:r>
      <w:r w:rsidRPr="001A6C0F">
        <w:rPr>
          <w:rFonts w:cs="Times New Roman"/>
          <w:lang w:val="es-ES_tradnl"/>
        </w:rPr>
        <w:t>escrito</w:t>
      </w:r>
      <w:r w:rsidRPr="001A6C0F">
        <w:rPr>
          <w:rFonts w:eastAsia="Cambria" w:cs="Times New Roman"/>
          <w:lang w:val="es-ES_tradnl"/>
        </w:rPr>
        <w:t xml:space="preserve"> </w:t>
      </w:r>
      <w:r w:rsidRPr="001A6C0F">
        <w:rPr>
          <w:rFonts w:cs="Times New Roman"/>
          <w:lang w:val="es-ES_tradnl"/>
        </w:rPr>
        <w:t>u</w:t>
      </w:r>
      <w:r w:rsidRPr="001A6C0F">
        <w:rPr>
          <w:rFonts w:eastAsia="Cambria" w:cs="Times New Roman"/>
          <w:lang w:val="es-ES_tradnl"/>
        </w:rPr>
        <w:t xml:space="preserve"> </w:t>
      </w:r>
      <w:r w:rsidRPr="001A6C0F">
        <w:rPr>
          <w:rFonts w:cs="Times New Roman"/>
          <w:lang w:val="es-ES_tradnl"/>
        </w:rPr>
        <w:t>órgano</w:t>
      </w:r>
      <w:r w:rsidRPr="001A6C0F">
        <w:rPr>
          <w:rFonts w:eastAsia="Cambria" w:cs="Times New Roman"/>
          <w:lang w:val="es-ES_tradnl"/>
        </w:rPr>
        <w:t xml:space="preserve"> </w:t>
      </w:r>
      <w:r w:rsidRPr="001A6C0F">
        <w:rPr>
          <w:rFonts w:cs="Times New Roman"/>
          <w:lang w:val="es-ES_tradnl"/>
        </w:rPr>
        <w:t>editorial.</w:t>
      </w:r>
    </w:p>
    <w:p w14:paraId="7B0EA547" w14:textId="77777777" w:rsidR="000A6512" w:rsidRPr="001A6C0F" w:rsidRDefault="000A6512" w:rsidP="000A6512">
      <w:pPr>
        <w:pStyle w:val="ColorfulList-Accent11"/>
        <w:numPr>
          <w:ilvl w:val="0"/>
          <w:numId w:val="2"/>
        </w:numPr>
        <w:tabs>
          <w:tab w:val="clear" w:pos="502"/>
          <w:tab w:val="num" w:pos="567"/>
        </w:tabs>
        <w:autoSpaceDN/>
        <w:adjustRightInd/>
        <w:spacing w:after="0" w:line="240" w:lineRule="auto"/>
        <w:ind w:leftChars="0" w:left="0" w:firstLineChars="0" w:hanging="2"/>
        <w:jc w:val="both"/>
        <w:textDirection w:val="lrTb"/>
        <w:textAlignment w:val="auto"/>
        <w:outlineLvl w:val="9"/>
        <w:rPr>
          <w:rFonts w:cs="Times New Roman"/>
          <w:lang w:val="es-ES_tradnl"/>
        </w:rPr>
      </w:pPr>
      <w:r w:rsidRPr="001A6C0F">
        <w:rPr>
          <w:rFonts w:cs="Times New Roman"/>
          <w:lang w:val="es-ES_tradnl"/>
        </w:rPr>
        <w:t xml:space="preserve">El autor (es) no ha(n) suscrito con anterioridad ante terceros contratos de cesión de derechos patrimoniales o licencias de uso en relación con los derechos de propiedad intelectual que ostentan sobre el artículo postulado que les impida cederlos por medio de este acto. </w:t>
      </w:r>
    </w:p>
    <w:p w14:paraId="7BE77C91" w14:textId="77777777" w:rsidR="000A6512" w:rsidRPr="001A6C0F" w:rsidRDefault="000A6512" w:rsidP="000A6512">
      <w:pPr>
        <w:pStyle w:val="ColorfulList-Accent11"/>
        <w:numPr>
          <w:ilvl w:val="0"/>
          <w:numId w:val="2"/>
        </w:numPr>
        <w:tabs>
          <w:tab w:val="clear" w:pos="502"/>
          <w:tab w:val="num" w:pos="567"/>
        </w:tabs>
        <w:autoSpaceDN/>
        <w:adjustRightInd/>
        <w:spacing w:after="0" w:line="240" w:lineRule="auto"/>
        <w:ind w:leftChars="0" w:left="0" w:firstLineChars="0" w:hanging="2"/>
        <w:jc w:val="both"/>
        <w:textDirection w:val="lrTb"/>
        <w:textAlignment w:val="auto"/>
        <w:outlineLvl w:val="9"/>
        <w:rPr>
          <w:rFonts w:cs="Times New Roman"/>
          <w:lang w:val="es-ES_tradnl"/>
        </w:rPr>
      </w:pPr>
      <w:r w:rsidRPr="001A6C0F">
        <w:rPr>
          <w:rFonts w:cs="Times New Roman"/>
          <w:lang w:val="es-ES_tradnl"/>
        </w:rPr>
        <w:t>En</w:t>
      </w:r>
      <w:r w:rsidRPr="001A6C0F">
        <w:rPr>
          <w:rFonts w:eastAsia="Cambria" w:cs="Times New Roman"/>
          <w:lang w:val="es-ES_tradnl"/>
        </w:rPr>
        <w:t xml:space="preserve"> </w:t>
      </w:r>
      <w:r w:rsidRPr="001A6C0F">
        <w:rPr>
          <w:rFonts w:cs="Times New Roman"/>
          <w:lang w:val="es-ES_tradnl"/>
        </w:rPr>
        <w:t>caso</w:t>
      </w:r>
      <w:r w:rsidRPr="001A6C0F">
        <w:rPr>
          <w:rFonts w:eastAsia="Cambria" w:cs="Times New Roman"/>
          <w:lang w:val="es-ES_tradnl"/>
        </w:rPr>
        <w:t xml:space="preserve"> </w:t>
      </w:r>
      <w:r w:rsidRPr="001A6C0F">
        <w:rPr>
          <w:rFonts w:cs="Times New Roman"/>
          <w:lang w:val="es-ES_tradnl"/>
        </w:rPr>
        <w:t>de</w:t>
      </w:r>
      <w:r w:rsidRPr="001A6C0F">
        <w:rPr>
          <w:rFonts w:eastAsia="Cambria" w:cs="Times New Roman"/>
          <w:lang w:val="es-ES_tradnl"/>
        </w:rPr>
        <w:t xml:space="preserve"> artículos elaborados como obras en colaboración </w:t>
      </w:r>
      <w:r w:rsidRPr="001A6C0F">
        <w:rPr>
          <w:rFonts w:cs="Times New Roman"/>
          <w:lang w:val="es-ES_tradnl"/>
        </w:rPr>
        <w:t>–bien</w:t>
      </w:r>
      <w:r w:rsidRPr="001A6C0F">
        <w:rPr>
          <w:rFonts w:eastAsia="Cambria" w:cs="Times New Roman"/>
          <w:lang w:val="es-ES_tradnl"/>
        </w:rPr>
        <w:t xml:space="preserve"> </w:t>
      </w:r>
      <w:r w:rsidRPr="001A6C0F">
        <w:rPr>
          <w:rFonts w:cs="Times New Roman"/>
          <w:lang w:val="es-ES_tradnl"/>
        </w:rPr>
        <w:t>se</w:t>
      </w:r>
      <w:r w:rsidRPr="001A6C0F">
        <w:rPr>
          <w:rFonts w:eastAsia="Cambria" w:cs="Times New Roman"/>
          <w:lang w:val="es-ES_tradnl"/>
        </w:rPr>
        <w:t xml:space="preserve"> </w:t>
      </w:r>
      <w:r w:rsidRPr="001A6C0F">
        <w:rPr>
          <w:rFonts w:cs="Times New Roman"/>
          <w:lang w:val="es-ES_tradnl"/>
        </w:rPr>
        <w:t>trate</w:t>
      </w:r>
      <w:r w:rsidRPr="001A6C0F">
        <w:rPr>
          <w:rFonts w:eastAsia="Cambria" w:cs="Times New Roman"/>
          <w:lang w:val="es-ES_tradnl"/>
        </w:rPr>
        <w:t xml:space="preserve"> </w:t>
      </w:r>
      <w:r w:rsidRPr="001A6C0F">
        <w:rPr>
          <w:rFonts w:cs="Times New Roman"/>
          <w:lang w:val="es-ES_tradnl"/>
        </w:rPr>
        <w:t>de</w:t>
      </w:r>
      <w:r w:rsidRPr="001A6C0F">
        <w:rPr>
          <w:rFonts w:eastAsia="Cambria" w:cs="Times New Roman"/>
          <w:lang w:val="es-ES_tradnl"/>
        </w:rPr>
        <w:t xml:space="preserve"> </w:t>
      </w:r>
      <w:r w:rsidRPr="001A6C0F">
        <w:rPr>
          <w:rFonts w:cs="Times New Roman"/>
          <w:lang w:val="es-ES_tradnl"/>
        </w:rPr>
        <w:t>obras</w:t>
      </w:r>
      <w:r w:rsidRPr="001A6C0F">
        <w:rPr>
          <w:rFonts w:eastAsia="Cambria" w:cs="Times New Roman"/>
          <w:lang w:val="es-ES_tradnl"/>
        </w:rPr>
        <w:t xml:space="preserve"> </w:t>
      </w:r>
      <w:r w:rsidRPr="001A6C0F">
        <w:rPr>
          <w:rFonts w:cs="Times New Roman"/>
          <w:lang w:val="es-ES_tradnl"/>
        </w:rPr>
        <w:t>en</w:t>
      </w:r>
      <w:r w:rsidRPr="001A6C0F">
        <w:rPr>
          <w:rFonts w:eastAsia="Cambria" w:cs="Times New Roman"/>
          <w:lang w:val="es-ES_tradnl"/>
        </w:rPr>
        <w:t xml:space="preserve"> </w:t>
      </w:r>
      <w:r w:rsidRPr="001A6C0F">
        <w:rPr>
          <w:rFonts w:cs="Times New Roman"/>
          <w:lang w:val="es-ES_tradnl"/>
        </w:rPr>
        <w:t>las</w:t>
      </w:r>
      <w:r w:rsidRPr="001A6C0F">
        <w:rPr>
          <w:rFonts w:eastAsia="Cambria" w:cs="Times New Roman"/>
          <w:lang w:val="es-ES_tradnl"/>
        </w:rPr>
        <w:t xml:space="preserve"> </w:t>
      </w:r>
      <w:r w:rsidRPr="001A6C0F">
        <w:rPr>
          <w:rFonts w:cs="Times New Roman"/>
          <w:lang w:val="es-ES_tradnl"/>
        </w:rPr>
        <w:t>que</w:t>
      </w:r>
      <w:r w:rsidRPr="001A6C0F">
        <w:rPr>
          <w:rFonts w:eastAsia="Cambria" w:cs="Times New Roman"/>
          <w:lang w:val="es-ES_tradnl"/>
        </w:rPr>
        <w:t xml:space="preserve"> </w:t>
      </w:r>
      <w:r w:rsidRPr="001A6C0F">
        <w:rPr>
          <w:rFonts w:cs="Times New Roman"/>
          <w:lang w:val="es-ES_tradnl"/>
        </w:rPr>
        <w:t>los autores(as) tienen</w:t>
      </w:r>
      <w:r w:rsidRPr="001A6C0F">
        <w:rPr>
          <w:rFonts w:eastAsia="Cambria" w:cs="Times New Roman"/>
          <w:lang w:val="es-ES_tradnl"/>
        </w:rPr>
        <w:t xml:space="preserve"> </w:t>
      </w:r>
      <w:r w:rsidRPr="001A6C0F">
        <w:rPr>
          <w:rFonts w:cs="Times New Roman"/>
          <w:lang w:val="es-ES_tradnl"/>
        </w:rPr>
        <w:t>el</w:t>
      </w:r>
      <w:r w:rsidRPr="001A6C0F">
        <w:rPr>
          <w:rFonts w:eastAsia="Cambria" w:cs="Times New Roman"/>
          <w:lang w:val="es-ES_tradnl"/>
        </w:rPr>
        <w:t xml:space="preserve"> </w:t>
      </w:r>
      <w:r w:rsidRPr="001A6C0F">
        <w:rPr>
          <w:rFonts w:cs="Times New Roman"/>
          <w:lang w:val="es-ES_tradnl"/>
        </w:rPr>
        <w:t>mismo</w:t>
      </w:r>
      <w:r w:rsidRPr="001A6C0F">
        <w:rPr>
          <w:rFonts w:eastAsia="Cambria" w:cs="Times New Roman"/>
          <w:lang w:val="es-ES_tradnl"/>
        </w:rPr>
        <w:t xml:space="preserve"> </w:t>
      </w:r>
      <w:r w:rsidRPr="001A6C0F">
        <w:rPr>
          <w:rFonts w:cs="Times New Roman"/>
          <w:lang w:val="es-ES_tradnl"/>
        </w:rPr>
        <w:t>grado</w:t>
      </w:r>
      <w:r w:rsidRPr="001A6C0F">
        <w:rPr>
          <w:rFonts w:eastAsia="Cambria" w:cs="Times New Roman"/>
          <w:lang w:val="es-ES_tradnl"/>
        </w:rPr>
        <w:t xml:space="preserve"> </w:t>
      </w:r>
      <w:r w:rsidRPr="001A6C0F">
        <w:rPr>
          <w:rFonts w:cs="Times New Roman"/>
          <w:lang w:val="es-ES_tradnl"/>
        </w:rPr>
        <w:t>de</w:t>
      </w:r>
      <w:r w:rsidRPr="001A6C0F">
        <w:rPr>
          <w:rFonts w:eastAsia="Cambria" w:cs="Times New Roman"/>
          <w:lang w:val="es-ES_tradnl"/>
        </w:rPr>
        <w:t xml:space="preserve"> </w:t>
      </w:r>
      <w:r w:rsidRPr="001A6C0F">
        <w:rPr>
          <w:rFonts w:cs="Times New Roman"/>
          <w:lang w:val="es-ES_tradnl"/>
        </w:rPr>
        <w:t>participación</w:t>
      </w:r>
      <w:r w:rsidRPr="001A6C0F">
        <w:rPr>
          <w:rFonts w:eastAsia="Cambria" w:cs="Times New Roman"/>
          <w:lang w:val="es-ES_tradnl"/>
        </w:rPr>
        <w:t xml:space="preserve"> </w:t>
      </w:r>
      <w:r w:rsidRPr="001A6C0F">
        <w:rPr>
          <w:rFonts w:cs="Times New Roman"/>
          <w:lang w:val="es-ES_tradnl"/>
        </w:rPr>
        <w:t>o</w:t>
      </w:r>
      <w:r w:rsidRPr="001A6C0F">
        <w:rPr>
          <w:rFonts w:eastAsia="Cambria" w:cs="Times New Roman"/>
          <w:lang w:val="es-ES_tradnl"/>
        </w:rPr>
        <w:t xml:space="preserve"> </w:t>
      </w:r>
      <w:r w:rsidRPr="001A6C0F">
        <w:rPr>
          <w:rFonts w:cs="Times New Roman"/>
          <w:lang w:val="es-ES_tradnl"/>
        </w:rPr>
        <w:t>aquellas</w:t>
      </w:r>
      <w:r w:rsidRPr="001A6C0F">
        <w:rPr>
          <w:rFonts w:eastAsia="Cambria" w:cs="Times New Roman"/>
          <w:lang w:val="es-ES_tradnl"/>
        </w:rPr>
        <w:t xml:space="preserve"> </w:t>
      </w:r>
      <w:r w:rsidRPr="001A6C0F">
        <w:rPr>
          <w:rFonts w:cs="Times New Roman"/>
          <w:lang w:val="es-ES_tradnl"/>
        </w:rPr>
        <w:t>en</w:t>
      </w:r>
      <w:r w:rsidRPr="001A6C0F">
        <w:rPr>
          <w:rFonts w:eastAsia="Cambria" w:cs="Times New Roman"/>
          <w:lang w:val="es-ES_tradnl"/>
        </w:rPr>
        <w:t xml:space="preserve"> </w:t>
      </w:r>
      <w:r w:rsidRPr="001A6C0F">
        <w:rPr>
          <w:rFonts w:cs="Times New Roman"/>
          <w:lang w:val="es-ES_tradnl"/>
        </w:rPr>
        <w:t>las</w:t>
      </w:r>
      <w:r w:rsidRPr="001A6C0F">
        <w:rPr>
          <w:rFonts w:eastAsia="Cambria" w:cs="Times New Roman"/>
          <w:lang w:val="es-ES_tradnl"/>
        </w:rPr>
        <w:t xml:space="preserve"> </w:t>
      </w:r>
      <w:r w:rsidRPr="001A6C0F">
        <w:rPr>
          <w:rFonts w:cs="Times New Roman"/>
          <w:lang w:val="es-ES_tradnl"/>
        </w:rPr>
        <w:t>que</w:t>
      </w:r>
      <w:r w:rsidRPr="001A6C0F">
        <w:rPr>
          <w:rFonts w:eastAsia="Cambria" w:cs="Times New Roman"/>
          <w:lang w:val="es-ES_tradnl"/>
        </w:rPr>
        <w:t xml:space="preserve"> </w:t>
      </w:r>
      <w:r w:rsidRPr="001A6C0F">
        <w:rPr>
          <w:rFonts w:cs="Times New Roman"/>
          <w:lang w:val="es-ES_tradnl"/>
        </w:rPr>
        <w:t>existe</w:t>
      </w:r>
      <w:r w:rsidRPr="001A6C0F">
        <w:rPr>
          <w:rFonts w:eastAsia="Cambria" w:cs="Times New Roman"/>
          <w:lang w:val="es-ES_tradnl"/>
        </w:rPr>
        <w:t xml:space="preserve"> </w:t>
      </w:r>
      <w:r w:rsidRPr="001A6C0F">
        <w:rPr>
          <w:rFonts w:cs="Times New Roman"/>
          <w:lang w:val="es-ES_tradnl"/>
        </w:rPr>
        <w:t>una</w:t>
      </w:r>
      <w:r w:rsidRPr="001A6C0F">
        <w:rPr>
          <w:rFonts w:eastAsia="Cambria" w:cs="Times New Roman"/>
          <w:lang w:val="es-ES_tradnl"/>
        </w:rPr>
        <w:t xml:space="preserve"> persona </w:t>
      </w:r>
      <w:r w:rsidRPr="001A6C0F">
        <w:rPr>
          <w:rFonts w:cs="Times New Roman"/>
          <w:lang w:val="es-ES_tradnl"/>
        </w:rPr>
        <w:t>autora</w:t>
      </w:r>
      <w:r w:rsidRPr="001A6C0F">
        <w:rPr>
          <w:rFonts w:eastAsia="Cambria" w:cs="Times New Roman"/>
          <w:lang w:val="es-ES_tradnl"/>
        </w:rPr>
        <w:t xml:space="preserve"> </w:t>
      </w:r>
      <w:r w:rsidRPr="001A6C0F">
        <w:rPr>
          <w:rFonts w:cs="Times New Roman"/>
          <w:lang w:val="es-ES_tradnl"/>
        </w:rPr>
        <w:t>principal</w:t>
      </w:r>
      <w:r w:rsidRPr="001A6C0F">
        <w:rPr>
          <w:rFonts w:eastAsia="Cambria" w:cs="Times New Roman"/>
          <w:lang w:val="es-ES_tradnl"/>
        </w:rPr>
        <w:t xml:space="preserve"> </w:t>
      </w:r>
      <w:r w:rsidRPr="001A6C0F">
        <w:rPr>
          <w:rFonts w:cs="Times New Roman"/>
          <w:lang w:val="es-ES_tradnl"/>
        </w:rPr>
        <w:t>y</w:t>
      </w:r>
      <w:r w:rsidRPr="001A6C0F">
        <w:rPr>
          <w:rFonts w:eastAsia="Cambria" w:cs="Times New Roman"/>
          <w:lang w:val="es-ES_tradnl"/>
        </w:rPr>
        <w:t xml:space="preserve"> una o varias personas </w:t>
      </w:r>
      <w:r w:rsidRPr="001A6C0F">
        <w:rPr>
          <w:rFonts w:cs="Times New Roman"/>
          <w:lang w:val="es-ES_tradnl"/>
        </w:rPr>
        <w:t>autoras</w:t>
      </w:r>
      <w:r w:rsidRPr="001A6C0F">
        <w:rPr>
          <w:rFonts w:eastAsia="Cambria" w:cs="Times New Roman"/>
          <w:lang w:val="es-ES_tradnl"/>
        </w:rPr>
        <w:t xml:space="preserve"> </w:t>
      </w:r>
      <w:r w:rsidRPr="001A6C0F">
        <w:rPr>
          <w:rFonts w:cs="Times New Roman"/>
          <w:lang w:val="es-ES_tradnl"/>
        </w:rPr>
        <w:t>secundarias–,</w:t>
      </w:r>
      <w:r w:rsidRPr="001A6C0F">
        <w:rPr>
          <w:rFonts w:eastAsia="Cambria" w:cs="Times New Roman"/>
          <w:lang w:val="es-ES_tradnl"/>
        </w:rPr>
        <w:t xml:space="preserve"> </w:t>
      </w:r>
      <w:r w:rsidRPr="001A6C0F">
        <w:rPr>
          <w:rFonts w:cs="Times New Roman"/>
          <w:lang w:val="es-ES_tradnl"/>
        </w:rPr>
        <w:t>todos(as)</w:t>
      </w:r>
      <w:r w:rsidRPr="001A6C0F">
        <w:rPr>
          <w:rFonts w:eastAsia="Cambria" w:cs="Times New Roman"/>
          <w:lang w:val="es-ES_tradnl"/>
        </w:rPr>
        <w:t xml:space="preserve"> el</w:t>
      </w:r>
      <w:r w:rsidRPr="001A6C0F">
        <w:rPr>
          <w:rFonts w:cs="Times New Roman"/>
          <w:lang w:val="es-ES_tradnl"/>
        </w:rPr>
        <w:t>los(as)</w:t>
      </w:r>
      <w:r w:rsidRPr="001A6C0F">
        <w:rPr>
          <w:rFonts w:eastAsia="Cambria" w:cs="Times New Roman"/>
          <w:lang w:val="es-ES_tradnl"/>
        </w:rPr>
        <w:t xml:space="preserve"> </w:t>
      </w:r>
      <w:r w:rsidRPr="001A6C0F">
        <w:rPr>
          <w:rFonts w:cs="Times New Roman"/>
          <w:lang w:val="es-ES_tradnl"/>
        </w:rPr>
        <w:t>han</w:t>
      </w:r>
      <w:r w:rsidRPr="001A6C0F">
        <w:rPr>
          <w:rFonts w:eastAsia="Cambria" w:cs="Times New Roman"/>
          <w:lang w:val="es-ES_tradnl"/>
        </w:rPr>
        <w:t xml:space="preserve"> </w:t>
      </w:r>
      <w:r w:rsidRPr="001A6C0F">
        <w:rPr>
          <w:rFonts w:cs="Times New Roman"/>
          <w:lang w:val="es-ES_tradnl"/>
        </w:rPr>
        <w:t>contribuido</w:t>
      </w:r>
      <w:r w:rsidRPr="001A6C0F">
        <w:rPr>
          <w:rFonts w:eastAsia="Cambria" w:cs="Times New Roman"/>
          <w:lang w:val="es-ES_tradnl"/>
        </w:rPr>
        <w:t xml:space="preserve"> </w:t>
      </w:r>
      <w:r w:rsidRPr="001A6C0F">
        <w:rPr>
          <w:rFonts w:cs="Times New Roman"/>
          <w:lang w:val="es-ES_tradnl"/>
        </w:rPr>
        <w:t>intelectualmente</w:t>
      </w:r>
      <w:r w:rsidRPr="001A6C0F">
        <w:rPr>
          <w:rFonts w:eastAsia="Cambria" w:cs="Times New Roman"/>
          <w:lang w:val="es-ES_tradnl"/>
        </w:rPr>
        <w:t xml:space="preserve"> </w:t>
      </w:r>
      <w:r w:rsidRPr="001A6C0F">
        <w:rPr>
          <w:rFonts w:cs="Times New Roman"/>
          <w:lang w:val="es-ES_tradnl"/>
        </w:rPr>
        <w:t>en</w:t>
      </w:r>
      <w:r w:rsidRPr="001A6C0F">
        <w:rPr>
          <w:rFonts w:eastAsia="Cambria" w:cs="Times New Roman"/>
          <w:lang w:val="es-ES_tradnl"/>
        </w:rPr>
        <w:t xml:space="preserve"> la elaboración d</w:t>
      </w:r>
      <w:r w:rsidRPr="001A6C0F">
        <w:rPr>
          <w:rFonts w:cs="Times New Roman"/>
          <w:lang w:val="es-ES_tradnl"/>
        </w:rPr>
        <w:t>el</w:t>
      </w:r>
      <w:r w:rsidRPr="001A6C0F">
        <w:rPr>
          <w:rFonts w:eastAsia="Cambria" w:cs="Times New Roman"/>
          <w:lang w:val="es-ES_tradnl"/>
        </w:rPr>
        <w:t xml:space="preserve"> </w:t>
      </w:r>
      <w:r w:rsidRPr="001A6C0F">
        <w:rPr>
          <w:rFonts w:cs="Times New Roman"/>
          <w:lang w:val="es-ES_tradnl"/>
        </w:rPr>
        <w:t>documento.</w:t>
      </w:r>
      <w:r w:rsidRPr="001A6C0F">
        <w:rPr>
          <w:rFonts w:eastAsia="Cambria" w:cs="Times New Roman"/>
          <w:lang w:val="es-ES_tradnl"/>
        </w:rPr>
        <w:t xml:space="preserve"> </w:t>
      </w:r>
    </w:p>
    <w:p w14:paraId="7AA2B68A" w14:textId="77777777" w:rsidR="000A6512" w:rsidRPr="001A6C0F" w:rsidRDefault="000A6512" w:rsidP="000A6512">
      <w:pPr>
        <w:pStyle w:val="ColorfulList-Accent11"/>
        <w:numPr>
          <w:ilvl w:val="0"/>
          <w:numId w:val="2"/>
        </w:numPr>
        <w:tabs>
          <w:tab w:val="clear" w:pos="502"/>
          <w:tab w:val="num" w:pos="567"/>
        </w:tabs>
        <w:autoSpaceDN/>
        <w:adjustRightInd/>
        <w:spacing w:after="0" w:line="240" w:lineRule="auto"/>
        <w:ind w:leftChars="0" w:left="0" w:firstLineChars="0" w:hanging="2"/>
        <w:jc w:val="both"/>
        <w:textDirection w:val="lrTb"/>
        <w:textAlignment w:val="auto"/>
        <w:outlineLvl w:val="9"/>
        <w:rPr>
          <w:rFonts w:cs="Times New Roman"/>
          <w:lang w:val="es-ES_tradnl"/>
        </w:rPr>
      </w:pPr>
      <w:r w:rsidRPr="001A6C0F">
        <w:rPr>
          <w:rFonts w:cs="Times New Roman"/>
          <w:lang w:val="es-ES_tradnl"/>
        </w:rPr>
        <w:t>En</w:t>
      </w:r>
      <w:r w:rsidRPr="001A6C0F">
        <w:rPr>
          <w:rFonts w:eastAsia="Cambria" w:cs="Times New Roman"/>
          <w:lang w:val="es-ES_tradnl"/>
        </w:rPr>
        <w:t xml:space="preserve"> </w:t>
      </w:r>
      <w:r w:rsidRPr="001A6C0F">
        <w:rPr>
          <w:rFonts w:cs="Times New Roman"/>
          <w:lang w:val="es-ES_tradnl"/>
        </w:rPr>
        <w:t>caso</w:t>
      </w:r>
      <w:r w:rsidRPr="001A6C0F">
        <w:rPr>
          <w:rFonts w:eastAsia="Cambria" w:cs="Times New Roman"/>
          <w:lang w:val="es-ES_tradnl"/>
        </w:rPr>
        <w:t xml:space="preserve"> </w:t>
      </w:r>
      <w:r w:rsidRPr="001A6C0F">
        <w:rPr>
          <w:rFonts w:cs="Times New Roman"/>
          <w:lang w:val="es-ES_tradnl"/>
        </w:rPr>
        <w:t>de</w:t>
      </w:r>
      <w:r w:rsidRPr="001A6C0F">
        <w:rPr>
          <w:rFonts w:eastAsia="Cambria" w:cs="Times New Roman"/>
          <w:lang w:val="es-ES_tradnl"/>
        </w:rPr>
        <w:t xml:space="preserve"> artículos elaborados como obras en colaboración (según se especificó en el punto 3), </w:t>
      </w:r>
      <w:r w:rsidRPr="001A6C0F">
        <w:rPr>
          <w:rFonts w:cs="Times New Roman"/>
          <w:lang w:val="es-ES_tradnl"/>
        </w:rPr>
        <w:t>en relación</w:t>
      </w:r>
      <w:r w:rsidRPr="001A6C0F">
        <w:rPr>
          <w:rFonts w:eastAsia="Cambria" w:cs="Times New Roman"/>
          <w:lang w:val="es-ES_tradnl"/>
        </w:rPr>
        <w:t xml:space="preserve"> con e</w:t>
      </w:r>
      <w:r w:rsidRPr="001A6C0F">
        <w:rPr>
          <w:rFonts w:cs="Times New Roman"/>
          <w:lang w:val="es-ES_tradnl"/>
        </w:rPr>
        <w:t>l</w:t>
      </w:r>
      <w:r w:rsidRPr="001A6C0F">
        <w:rPr>
          <w:rFonts w:eastAsia="Cambria" w:cs="Times New Roman"/>
          <w:lang w:val="es-ES_tradnl"/>
        </w:rPr>
        <w:t xml:space="preserve"> </w:t>
      </w:r>
      <w:r w:rsidRPr="001A6C0F">
        <w:rPr>
          <w:rFonts w:cs="Times New Roman"/>
          <w:lang w:val="es-ES_tradnl"/>
        </w:rPr>
        <w:t>reconocimiento</w:t>
      </w:r>
      <w:r w:rsidRPr="001A6C0F">
        <w:rPr>
          <w:rFonts w:eastAsia="Cambria" w:cs="Times New Roman"/>
          <w:lang w:val="es-ES_tradnl"/>
        </w:rPr>
        <w:t xml:space="preserve"> </w:t>
      </w:r>
      <w:r w:rsidRPr="001A6C0F">
        <w:rPr>
          <w:rFonts w:cs="Times New Roman"/>
          <w:lang w:val="es-ES_tradnl"/>
        </w:rPr>
        <w:t>que</w:t>
      </w:r>
      <w:r w:rsidRPr="001A6C0F">
        <w:rPr>
          <w:rFonts w:eastAsia="Cambria" w:cs="Times New Roman"/>
          <w:lang w:val="es-ES_tradnl"/>
        </w:rPr>
        <w:t xml:space="preserve"> </w:t>
      </w:r>
      <w:r w:rsidRPr="001A6C0F">
        <w:rPr>
          <w:rFonts w:cs="Times New Roman"/>
          <w:lang w:val="es-ES_tradnl"/>
        </w:rPr>
        <w:t>se</w:t>
      </w:r>
      <w:r w:rsidRPr="001A6C0F">
        <w:rPr>
          <w:rFonts w:eastAsia="Cambria" w:cs="Times New Roman"/>
          <w:lang w:val="es-ES_tradnl"/>
        </w:rPr>
        <w:t xml:space="preserve"> </w:t>
      </w:r>
      <w:r w:rsidRPr="001A6C0F">
        <w:rPr>
          <w:rFonts w:cs="Times New Roman"/>
          <w:lang w:val="es-ES_tradnl"/>
        </w:rPr>
        <w:t>realiza</w:t>
      </w:r>
      <w:r w:rsidRPr="001A6C0F">
        <w:rPr>
          <w:rFonts w:eastAsia="Cambria" w:cs="Times New Roman"/>
          <w:lang w:val="es-ES_tradnl"/>
        </w:rPr>
        <w:t xml:space="preserve"> </w:t>
      </w:r>
      <w:r w:rsidRPr="001A6C0F">
        <w:rPr>
          <w:rFonts w:cs="Times New Roman"/>
          <w:lang w:val="es-ES_tradnl"/>
        </w:rPr>
        <w:t>respecto</w:t>
      </w:r>
      <w:r w:rsidRPr="001A6C0F">
        <w:rPr>
          <w:rFonts w:eastAsia="Cambria" w:cs="Times New Roman"/>
          <w:lang w:val="es-ES_tradnl"/>
        </w:rPr>
        <w:t xml:space="preserve"> </w:t>
      </w:r>
      <w:r w:rsidRPr="001A6C0F">
        <w:rPr>
          <w:rFonts w:cs="Times New Roman"/>
          <w:lang w:val="es-ES_tradnl"/>
        </w:rPr>
        <w:t>de</w:t>
      </w:r>
      <w:r w:rsidRPr="001A6C0F">
        <w:rPr>
          <w:rFonts w:eastAsia="Cambria" w:cs="Times New Roman"/>
          <w:lang w:val="es-ES_tradnl"/>
        </w:rPr>
        <w:t xml:space="preserve"> </w:t>
      </w:r>
      <w:r w:rsidRPr="001A6C0F">
        <w:rPr>
          <w:rFonts w:cs="Times New Roman"/>
          <w:lang w:val="es-ES_tradnl"/>
        </w:rPr>
        <w:t>los</w:t>
      </w:r>
      <w:r w:rsidRPr="001A6C0F">
        <w:rPr>
          <w:rFonts w:eastAsia="Cambria" w:cs="Times New Roman"/>
          <w:lang w:val="es-ES_tradnl"/>
        </w:rPr>
        <w:t xml:space="preserve"> </w:t>
      </w:r>
      <w:r w:rsidRPr="001A6C0F">
        <w:rPr>
          <w:rFonts w:cs="Times New Roman"/>
          <w:lang w:val="es-ES_tradnl"/>
        </w:rPr>
        <w:t>niveles</w:t>
      </w:r>
      <w:r w:rsidRPr="001A6C0F">
        <w:rPr>
          <w:rFonts w:eastAsia="Cambria" w:cs="Times New Roman"/>
          <w:lang w:val="es-ES_tradnl"/>
        </w:rPr>
        <w:t xml:space="preserve"> </w:t>
      </w:r>
      <w:r w:rsidRPr="001A6C0F">
        <w:rPr>
          <w:rFonts w:cs="Times New Roman"/>
          <w:lang w:val="es-ES_tradnl"/>
        </w:rPr>
        <w:t>de</w:t>
      </w:r>
      <w:r w:rsidRPr="001A6C0F">
        <w:rPr>
          <w:rFonts w:eastAsia="Cambria" w:cs="Times New Roman"/>
          <w:lang w:val="es-ES_tradnl"/>
        </w:rPr>
        <w:t xml:space="preserve"> </w:t>
      </w:r>
      <w:r w:rsidRPr="001A6C0F">
        <w:rPr>
          <w:rFonts w:cs="Times New Roman"/>
          <w:lang w:val="es-ES_tradnl"/>
        </w:rPr>
        <w:t>participación</w:t>
      </w:r>
      <w:r w:rsidRPr="001A6C0F">
        <w:rPr>
          <w:rFonts w:eastAsia="Cambria" w:cs="Times New Roman"/>
          <w:lang w:val="es-ES_tradnl"/>
        </w:rPr>
        <w:t xml:space="preserve"> </w:t>
      </w:r>
      <w:r w:rsidRPr="001A6C0F">
        <w:rPr>
          <w:rFonts w:cs="Times New Roman"/>
          <w:lang w:val="es-ES_tradnl"/>
        </w:rPr>
        <w:t>asignados</w:t>
      </w:r>
      <w:r w:rsidRPr="001A6C0F">
        <w:rPr>
          <w:rFonts w:eastAsia="Cambria" w:cs="Times New Roman"/>
          <w:lang w:val="es-ES_tradnl"/>
        </w:rPr>
        <w:t xml:space="preserve"> </w:t>
      </w:r>
      <w:r w:rsidRPr="001A6C0F">
        <w:rPr>
          <w:rFonts w:cs="Times New Roman"/>
          <w:lang w:val="es-ES_tradnl"/>
        </w:rPr>
        <w:t>por</w:t>
      </w:r>
      <w:r w:rsidRPr="001A6C0F">
        <w:rPr>
          <w:rFonts w:eastAsia="Cambria" w:cs="Times New Roman"/>
          <w:lang w:val="es-ES_tradnl"/>
        </w:rPr>
        <w:t xml:space="preserve"> </w:t>
      </w:r>
      <w:r w:rsidRPr="001A6C0F">
        <w:rPr>
          <w:rFonts w:cs="Times New Roman"/>
          <w:lang w:val="es-ES_tradnl"/>
        </w:rPr>
        <w:t>los(as)</w:t>
      </w:r>
      <w:r w:rsidRPr="001A6C0F">
        <w:rPr>
          <w:rFonts w:eastAsia="Cambria" w:cs="Times New Roman"/>
          <w:lang w:val="es-ES_tradnl"/>
        </w:rPr>
        <w:t xml:space="preserve"> </w:t>
      </w:r>
      <w:r w:rsidRPr="001A6C0F">
        <w:rPr>
          <w:rFonts w:cs="Times New Roman"/>
          <w:lang w:val="es-ES_tradnl"/>
        </w:rPr>
        <w:t>autores(as)</w:t>
      </w:r>
      <w:r w:rsidRPr="001A6C0F">
        <w:rPr>
          <w:rFonts w:eastAsia="Cambria" w:cs="Times New Roman"/>
          <w:lang w:val="es-ES_tradnl"/>
        </w:rPr>
        <w:t xml:space="preserve"> </w:t>
      </w:r>
      <w:r w:rsidRPr="001A6C0F">
        <w:rPr>
          <w:rFonts w:cs="Times New Roman"/>
          <w:lang w:val="es-ES_tradnl"/>
        </w:rPr>
        <w:t>del</w:t>
      </w:r>
      <w:r w:rsidRPr="001A6C0F">
        <w:rPr>
          <w:rFonts w:eastAsia="Cambria" w:cs="Times New Roman"/>
          <w:lang w:val="es-ES_tradnl"/>
        </w:rPr>
        <w:t xml:space="preserve"> </w:t>
      </w:r>
      <w:r w:rsidRPr="001A6C0F">
        <w:rPr>
          <w:rFonts w:cs="Times New Roman"/>
          <w:lang w:val="es-ES_tradnl"/>
        </w:rPr>
        <w:t>artículo</w:t>
      </w:r>
      <w:r w:rsidRPr="001A6C0F">
        <w:rPr>
          <w:rFonts w:eastAsia="Cambria" w:cs="Times New Roman"/>
          <w:lang w:val="es-ES_tradnl"/>
        </w:rPr>
        <w:t xml:space="preserve">, estos(as) </w:t>
      </w:r>
      <w:r w:rsidRPr="001A6C0F">
        <w:rPr>
          <w:rFonts w:cs="Times New Roman"/>
          <w:lang w:val="es-ES_tradnl"/>
        </w:rPr>
        <w:t>liberan</w:t>
      </w:r>
      <w:r w:rsidRPr="001A6C0F">
        <w:rPr>
          <w:rFonts w:eastAsia="Cambria" w:cs="Times New Roman"/>
          <w:lang w:val="es-ES_tradnl"/>
        </w:rPr>
        <w:t xml:space="preserve"> </w:t>
      </w:r>
      <w:r w:rsidRPr="001A6C0F">
        <w:rPr>
          <w:rFonts w:cs="Times New Roman"/>
          <w:lang w:val="es-ES_tradnl"/>
        </w:rPr>
        <w:t>de</w:t>
      </w:r>
      <w:r w:rsidRPr="001A6C0F">
        <w:rPr>
          <w:rFonts w:eastAsia="Cambria" w:cs="Times New Roman"/>
          <w:lang w:val="es-ES_tradnl"/>
        </w:rPr>
        <w:t xml:space="preserve"> </w:t>
      </w:r>
      <w:r w:rsidRPr="001A6C0F">
        <w:rPr>
          <w:rFonts w:cs="Times New Roman"/>
          <w:lang w:val="es-ES_tradnl"/>
        </w:rPr>
        <w:t>responsabilidad</w:t>
      </w:r>
      <w:r w:rsidRPr="001A6C0F">
        <w:rPr>
          <w:rFonts w:eastAsia="Cambria" w:cs="Times New Roman"/>
          <w:lang w:val="es-ES_tradnl"/>
        </w:rPr>
        <w:t xml:space="preserve"> </w:t>
      </w:r>
      <w:r w:rsidRPr="001A6C0F">
        <w:rPr>
          <w:rFonts w:cs="Times New Roman"/>
          <w:lang w:val="es-ES_tradnl"/>
        </w:rPr>
        <w:t>a</w:t>
      </w:r>
      <w:r w:rsidRPr="001A6C0F">
        <w:rPr>
          <w:rFonts w:eastAsia="Cambria" w:cs="Times New Roman"/>
          <w:lang w:val="es-ES_tradnl"/>
        </w:rPr>
        <w:t xml:space="preserve"> </w:t>
      </w:r>
      <w:r w:rsidRPr="001A6C0F">
        <w:rPr>
          <w:rFonts w:cs="Times New Roman"/>
          <w:lang w:val="es-ES_tradnl"/>
        </w:rPr>
        <w:t>la</w:t>
      </w:r>
      <w:r w:rsidRPr="001A6C0F">
        <w:rPr>
          <w:rFonts w:eastAsia="Cambria" w:cs="Times New Roman"/>
          <w:lang w:val="es-ES_tradnl"/>
        </w:rPr>
        <w:t xml:space="preserve"> </w:t>
      </w:r>
      <w:r>
        <w:rPr>
          <w:rFonts w:cs="Times New Roman"/>
          <w:lang w:val="es-ES_tradnl"/>
        </w:rPr>
        <w:t>Revista Movimiento Humano y Salud</w:t>
      </w:r>
    </w:p>
    <w:p w14:paraId="4F41D3AD" w14:textId="77777777" w:rsidR="000A6512" w:rsidRPr="001A6C0F" w:rsidRDefault="000A6512" w:rsidP="000A6512">
      <w:pPr>
        <w:pStyle w:val="ColorfulList-Accent11"/>
        <w:numPr>
          <w:ilvl w:val="0"/>
          <w:numId w:val="2"/>
        </w:numPr>
        <w:tabs>
          <w:tab w:val="clear" w:pos="502"/>
          <w:tab w:val="num" w:pos="567"/>
        </w:tabs>
        <w:autoSpaceDN/>
        <w:adjustRightInd/>
        <w:spacing w:after="0" w:line="240" w:lineRule="auto"/>
        <w:ind w:leftChars="0" w:left="0" w:firstLineChars="0" w:hanging="2"/>
        <w:jc w:val="both"/>
        <w:textDirection w:val="lrTb"/>
        <w:textAlignment w:val="auto"/>
        <w:outlineLvl w:val="9"/>
        <w:rPr>
          <w:rFonts w:eastAsia="Cambria" w:cs="Times New Roman"/>
          <w:lang w:val="es-ES_tradnl"/>
        </w:rPr>
      </w:pPr>
      <w:r w:rsidRPr="001A6C0F">
        <w:rPr>
          <w:rFonts w:cs="Times New Roman"/>
          <w:lang w:val="es-ES_tradnl"/>
        </w:rPr>
        <w:t>En</w:t>
      </w:r>
      <w:r w:rsidRPr="001A6C0F">
        <w:rPr>
          <w:rFonts w:eastAsia="Cambria" w:cs="Times New Roman"/>
          <w:lang w:val="es-ES_tradnl"/>
        </w:rPr>
        <w:t xml:space="preserve"> </w:t>
      </w:r>
      <w:r w:rsidRPr="001A6C0F">
        <w:rPr>
          <w:rFonts w:cs="Times New Roman"/>
          <w:lang w:val="es-ES_tradnl"/>
        </w:rPr>
        <w:t>caso</w:t>
      </w:r>
      <w:r w:rsidRPr="001A6C0F">
        <w:rPr>
          <w:rFonts w:eastAsia="Cambria" w:cs="Times New Roman"/>
          <w:lang w:val="es-ES_tradnl"/>
        </w:rPr>
        <w:t xml:space="preserve"> </w:t>
      </w:r>
      <w:r w:rsidRPr="001A6C0F">
        <w:rPr>
          <w:rFonts w:cs="Times New Roman"/>
          <w:lang w:val="es-ES_tradnl"/>
        </w:rPr>
        <w:t>de</w:t>
      </w:r>
      <w:r w:rsidRPr="001A6C0F">
        <w:rPr>
          <w:rFonts w:eastAsia="Cambria" w:cs="Times New Roman"/>
          <w:lang w:val="es-ES_tradnl"/>
        </w:rPr>
        <w:t xml:space="preserve"> artículos elaborados como obras en colaboración</w:t>
      </w:r>
      <w:r w:rsidRPr="001A6C0F">
        <w:rPr>
          <w:rFonts w:cs="Times New Roman"/>
          <w:lang w:val="es-ES_tradnl"/>
        </w:rPr>
        <w:t>,</w:t>
      </w:r>
      <w:r w:rsidRPr="001A6C0F">
        <w:rPr>
          <w:rFonts w:eastAsia="Cambria" w:cs="Times New Roman"/>
          <w:lang w:val="es-ES_tradnl"/>
        </w:rPr>
        <w:t xml:space="preserve"> </w:t>
      </w:r>
      <w:r w:rsidRPr="001A6C0F">
        <w:rPr>
          <w:rFonts w:cs="Times New Roman"/>
          <w:lang w:val="es-ES_tradnl"/>
        </w:rPr>
        <w:t>todos(as)</w:t>
      </w:r>
      <w:r w:rsidRPr="001A6C0F">
        <w:rPr>
          <w:rFonts w:eastAsia="Cambria" w:cs="Times New Roman"/>
          <w:lang w:val="es-ES_tradnl"/>
        </w:rPr>
        <w:t xml:space="preserve"> </w:t>
      </w:r>
      <w:r w:rsidRPr="001A6C0F">
        <w:rPr>
          <w:rFonts w:cs="Times New Roman"/>
          <w:lang w:val="es-ES_tradnl"/>
        </w:rPr>
        <w:t>los(as)</w:t>
      </w:r>
      <w:r w:rsidRPr="001A6C0F">
        <w:rPr>
          <w:rFonts w:eastAsia="Cambria" w:cs="Times New Roman"/>
          <w:lang w:val="es-ES_tradnl"/>
        </w:rPr>
        <w:t xml:space="preserve"> </w:t>
      </w:r>
      <w:r w:rsidRPr="001A6C0F">
        <w:rPr>
          <w:rFonts w:cs="Times New Roman"/>
          <w:lang w:val="es-ES_tradnl"/>
        </w:rPr>
        <w:t>autores(as)</w:t>
      </w:r>
      <w:r w:rsidRPr="001A6C0F">
        <w:rPr>
          <w:rFonts w:eastAsia="Cambria" w:cs="Times New Roman"/>
          <w:lang w:val="es-ES_tradnl"/>
        </w:rPr>
        <w:t xml:space="preserve"> </w:t>
      </w:r>
      <w:r w:rsidRPr="001A6C0F">
        <w:rPr>
          <w:rFonts w:cs="Times New Roman"/>
          <w:lang w:val="es-ES_tradnl"/>
        </w:rPr>
        <w:t>han</w:t>
      </w:r>
      <w:r w:rsidRPr="001A6C0F">
        <w:rPr>
          <w:rFonts w:eastAsia="Cambria" w:cs="Times New Roman"/>
          <w:lang w:val="es-ES_tradnl"/>
        </w:rPr>
        <w:t xml:space="preserve"> </w:t>
      </w:r>
      <w:r w:rsidRPr="001A6C0F">
        <w:rPr>
          <w:rFonts w:cs="Times New Roman"/>
          <w:lang w:val="es-ES_tradnl"/>
        </w:rPr>
        <w:t>leído</w:t>
      </w:r>
      <w:r w:rsidRPr="001A6C0F">
        <w:rPr>
          <w:rFonts w:eastAsia="Cambria" w:cs="Times New Roman"/>
          <w:lang w:val="es-ES_tradnl"/>
        </w:rPr>
        <w:t xml:space="preserve"> </w:t>
      </w:r>
      <w:r w:rsidRPr="001A6C0F">
        <w:rPr>
          <w:rFonts w:cs="Times New Roman"/>
          <w:lang w:val="es-ES_tradnl"/>
        </w:rPr>
        <w:t>y</w:t>
      </w:r>
      <w:r w:rsidRPr="001A6C0F">
        <w:rPr>
          <w:rFonts w:eastAsia="Cambria" w:cs="Times New Roman"/>
          <w:lang w:val="es-ES_tradnl"/>
        </w:rPr>
        <w:t xml:space="preserve"> </w:t>
      </w:r>
      <w:r w:rsidRPr="001A6C0F">
        <w:rPr>
          <w:rFonts w:cs="Times New Roman"/>
          <w:lang w:val="es-ES_tradnl"/>
        </w:rPr>
        <w:t>aprobado</w:t>
      </w:r>
      <w:r w:rsidRPr="001A6C0F">
        <w:rPr>
          <w:rFonts w:eastAsia="Cambria" w:cs="Times New Roman"/>
          <w:lang w:val="es-ES_tradnl"/>
        </w:rPr>
        <w:t xml:space="preserve"> </w:t>
      </w:r>
      <w:r w:rsidRPr="001A6C0F">
        <w:rPr>
          <w:rFonts w:cs="Times New Roman"/>
          <w:lang w:val="es-ES_tradnl"/>
        </w:rPr>
        <w:t>el</w:t>
      </w:r>
      <w:r w:rsidRPr="001A6C0F">
        <w:rPr>
          <w:rFonts w:eastAsia="Cambria" w:cs="Times New Roman"/>
          <w:lang w:val="es-ES_tradnl"/>
        </w:rPr>
        <w:t xml:space="preserve"> </w:t>
      </w:r>
      <w:r w:rsidRPr="001A6C0F">
        <w:rPr>
          <w:rFonts w:cs="Times New Roman"/>
          <w:lang w:val="es-ES_tradnl"/>
        </w:rPr>
        <w:t>manuscrito</w:t>
      </w:r>
      <w:r w:rsidRPr="001A6C0F">
        <w:rPr>
          <w:rFonts w:eastAsia="Cambria" w:cs="Times New Roman"/>
          <w:lang w:val="es-ES_tradnl"/>
        </w:rPr>
        <w:t xml:space="preserve"> </w:t>
      </w:r>
      <w:r w:rsidRPr="001A6C0F">
        <w:rPr>
          <w:rFonts w:cs="Times New Roman"/>
          <w:lang w:val="es-ES_tradnl"/>
        </w:rPr>
        <w:t>postulado.</w:t>
      </w:r>
      <w:r w:rsidRPr="001A6C0F">
        <w:rPr>
          <w:rFonts w:eastAsia="Cambria" w:cs="Times New Roman"/>
          <w:lang w:val="es-ES_tradnl"/>
        </w:rPr>
        <w:t xml:space="preserve"> En este entendido, los(as) autores(as) abajo firmantes designamos a</w:t>
      </w:r>
    </w:p>
    <w:p w14:paraId="2B628451" w14:textId="77777777" w:rsidR="000A6512" w:rsidRPr="001A6C0F" w:rsidRDefault="000A6512" w:rsidP="000A6512">
      <w:pPr>
        <w:pStyle w:val="ColorfulList-Accent11"/>
        <w:pBdr>
          <w:bottom w:val="single" w:sz="12" w:space="1" w:color="auto"/>
        </w:pBdr>
        <w:spacing w:after="0" w:line="240" w:lineRule="auto"/>
        <w:ind w:left="0" w:hanging="2"/>
        <w:jc w:val="both"/>
        <w:rPr>
          <w:rFonts w:eastAsia="Cambria" w:cs="Times New Roman"/>
          <w:lang w:val="es-ES_tradnl"/>
        </w:rPr>
      </w:pPr>
    </w:p>
    <w:p w14:paraId="7D7AE38D" w14:textId="77777777" w:rsidR="000A6512" w:rsidRPr="001A6C0F" w:rsidRDefault="000A6512" w:rsidP="000A6512">
      <w:pPr>
        <w:pStyle w:val="ColorfulList-Accent11"/>
        <w:spacing w:after="0" w:line="240" w:lineRule="auto"/>
        <w:ind w:left="0" w:hanging="2"/>
        <w:jc w:val="both"/>
        <w:rPr>
          <w:rFonts w:eastAsia="Cambria" w:cs="Times New Roman"/>
          <w:lang w:val="es-ES_tradnl"/>
        </w:rPr>
      </w:pPr>
      <w:r w:rsidRPr="001A6C0F">
        <w:rPr>
          <w:rFonts w:eastAsia="Cambria" w:cs="Times New Roman"/>
          <w:lang w:val="es-ES_tradnl"/>
        </w:rPr>
        <w:lastRenderedPageBreak/>
        <w:t xml:space="preserve">como </w:t>
      </w:r>
      <w:r>
        <w:rPr>
          <w:rFonts w:eastAsia="Cambria" w:cs="Times New Roman"/>
          <w:lang w:val="es-ES_tradnl"/>
        </w:rPr>
        <w:t>persona encargada</w:t>
      </w:r>
      <w:r w:rsidRPr="001A6C0F">
        <w:rPr>
          <w:rFonts w:eastAsia="Cambria" w:cs="Times New Roman"/>
          <w:lang w:val="es-ES_tradnl"/>
        </w:rPr>
        <w:t xml:space="preserve"> de recibir </w:t>
      </w:r>
      <w:r w:rsidRPr="001A6C0F">
        <w:rPr>
          <w:rFonts w:cs="Times New Roman"/>
          <w:lang w:val="es-ES_tradnl"/>
        </w:rPr>
        <w:t>correspondencia</w:t>
      </w:r>
      <w:r w:rsidRPr="001A6C0F">
        <w:rPr>
          <w:rFonts w:eastAsia="Cambria" w:cs="Times New Roman"/>
          <w:lang w:val="es-ES_tradnl"/>
        </w:rPr>
        <w:t xml:space="preserve"> </w:t>
      </w:r>
      <w:r w:rsidRPr="001A6C0F">
        <w:rPr>
          <w:rFonts w:cs="Times New Roman"/>
          <w:lang w:val="es-ES_tradnl"/>
        </w:rPr>
        <w:t>y</w:t>
      </w:r>
      <w:r w:rsidRPr="001A6C0F">
        <w:rPr>
          <w:rFonts w:eastAsia="Cambria" w:cs="Times New Roman"/>
          <w:lang w:val="es-ES_tradnl"/>
        </w:rPr>
        <w:t xml:space="preserve"> </w:t>
      </w:r>
      <w:r w:rsidRPr="001A6C0F">
        <w:rPr>
          <w:rFonts w:cs="Times New Roman"/>
          <w:lang w:val="es-ES_tradnl"/>
        </w:rPr>
        <w:t>con</w:t>
      </w:r>
      <w:r w:rsidRPr="001A6C0F">
        <w:rPr>
          <w:rFonts w:eastAsia="Cambria" w:cs="Times New Roman"/>
          <w:lang w:val="es-ES_tradnl"/>
        </w:rPr>
        <w:t xml:space="preserve"> </w:t>
      </w:r>
      <w:r w:rsidRPr="001A6C0F">
        <w:rPr>
          <w:rFonts w:cs="Times New Roman"/>
          <w:lang w:val="es-ES_tradnl"/>
        </w:rPr>
        <w:t>autoridad</w:t>
      </w:r>
      <w:r w:rsidRPr="001A6C0F">
        <w:rPr>
          <w:rFonts w:eastAsia="Cambria" w:cs="Times New Roman"/>
          <w:lang w:val="es-ES_tradnl"/>
        </w:rPr>
        <w:t xml:space="preserve"> </w:t>
      </w:r>
      <w:r w:rsidRPr="001A6C0F">
        <w:rPr>
          <w:rFonts w:cs="Times New Roman"/>
          <w:lang w:val="es-ES_tradnl"/>
        </w:rPr>
        <w:t>suficiente</w:t>
      </w:r>
      <w:r w:rsidRPr="001A6C0F">
        <w:rPr>
          <w:rFonts w:eastAsia="Cambria" w:cs="Times New Roman"/>
          <w:lang w:val="es-ES_tradnl"/>
        </w:rPr>
        <w:t xml:space="preserve"> </w:t>
      </w:r>
      <w:r w:rsidRPr="001A6C0F">
        <w:rPr>
          <w:rFonts w:cs="Times New Roman"/>
          <w:lang w:val="es-ES_tradnl"/>
        </w:rPr>
        <w:t>para</w:t>
      </w:r>
      <w:r w:rsidRPr="001A6C0F">
        <w:rPr>
          <w:rFonts w:eastAsia="Cambria" w:cs="Times New Roman"/>
          <w:lang w:val="es-ES_tradnl"/>
        </w:rPr>
        <w:t xml:space="preserve"> representar, en condición de agente autorizado(a) a los demás autores(as).</w:t>
      </w:r>
    </w:p>
    <w:p w14:paraId="6E78870A" w14:textId="77777777" w:rsidR="000A6512" w:rsidRPr="001A6C0F" w:rsidRDefault="000A6512" w:rsidP="000A6512">
      <w:pPr>
        <w:pStyle w:val="ColorfulList-Accent11"/>
        <w:numPr>
          <w:ilvl w:val="0"/>
          <w:numId w:val="2"/>
        </w:numPr>
        <w:tabs>
          <w:tab w:val="clear" w:pos="502"/>
          <w:tab w:val="num" w:pos="567"/>
        </w:tabs>
        <w:autoSpaceDN/>
        <w:adjustRightInd/>
        <w:spacing w:after="0" w:line="240" w:lineRule="auto"/>
        <w:ind w:leftChars="0" w:left="0" w:firstLineChars="0" w:hanging="2"/>
        <w:jc w:val="both"/>
        <w:textDirection w:val="lrTb"/>
        <w:textAlignment w:val="auto"/>
        <w:outlineLvl w:val="9"/>
        <w:rPr>
          <w:rFonts w:cs="Times New Roman"/>
          <w:lang w:val="es-ES_tradnl"/>
        </w:rPr>
      </w:pPr>
      <w:r w:rsidRPr="001A6C0F">
        <w:rPr>
          <w:rFonts w:cs="Times New Roman"/>
          <w:lang w:val="es-ES_tradnl"/>
        </w:rPr>
        <w:t>Reconoce(n)</w:t>
      </w:r>
      <w:r>
        <w:rPr>
          <w:rFonts w:eastAsia="Cambria" w:cs="Times New Roman"/>
          <w:lang w:val="es-ES_tradnl"/>
        </w:rPr>
        <w:t xml:space="preserve"> </w:t>
      </w:r>
      <w:r w:rsidRPr="001A6C0F">
        <w:rPr>
          <w:rFonts w:cs="Times New Roman"/>
          <w:lang w:val="es-ES_tradnl"/>
        </w:rPr>
        <w:t>que</w:t>
      </w:r>
      <w:r w:rsidRPr="001A6C0F">
        <w:rPr>
          <w:rFonts w:eastAsia="Cambria" w:cs="Times New Roman"/>
          <w:lang w:val="es-ES_tradnl"/>
        </w:rPr>
        <w:t xml:space="preserve"> </w:t>
      </w:r>
      <w:r w:rsidRPr="001A6C0F">
        <w:rPr>
          <w:rFonts w:cs="Times New Roman"/>
          <w:lang w:val="es-ES_tradnl"/>
        </w:rPr>
        <w:t>la</w:t>
      </w:r>
      <w:r w:rsidRPr="001A6C0F">
        <w:rPr>
          <w:rFonts w:eastAsia="Cambria" w:cs="Times New Roman"/>
          <w:lang w:val="es-ES_tradnl"/>
        </w:rPr>
        <w:t xml:space="preserve"> </w:t>
      </w:r>
      <w:r w:rsidRPr="001A6C0F">
        <w:rPr>
          <w:rFonts w:cs="Times New Roman"/>
          <w:lang w:val="es-ES_tradnl"/>
        </w:rPr>
        <w:t>Revista</w:t>
      </w:r>
      <w:r w:rsidRPr="001A6C0F">
        <w:rPr>
          <w:rFonts w:eastAsia="Cambria" w:cs="Times New Roman"/>
          <w:lang w:val="es-ES_tradnl"/>
        </w:rPr>
        <w:t xml:space="preserve"> </w:t>
      </w:r>
      <w:r w:rsidRPr="001A6C0F">
        <w:rPr>
          <w:rFonts w:cs="Times New Roman"/>
          <w:lang w:val="es-ES_tradnl"/>
        </w:rPr>
        <w:t>no</w:t>
      </w:r>
      <w:r w:rsidRPr="001A6C0F">
        <w:rPr>
          <w:rFonts w:eastAsia="Cambria" w:cs="Times New Roman"/>
          <w:lang w:val="es-ES_tradnl"/>
        </w:rPr>
        <w:t xml:space="preserve"> </w:t>
      </w:r>
      <w:r w:rsidRPr="001A6C0F">
        <w:rPr>
          <w:rFonts w:cs="Times New Roman"/>
          <w:lang w:val="es-ES_tradnl"/>
        </w:rPr>
        <w:t>comparte</w:t>
      </w:r>
      <w:r w:rsidRPr="001A6C0F">
        <w:rPr>
          <w:rFonts w:eastAsia="Cambria" w:cs="Times New Roman"/>
          <w:lang w:val="es-ES_tradnl"/>
        </w:rPr>
        <w:t xml:space="preserve"> </w:t>
      </w:r>
      <w:r w:rsidRPr="001A6C0F">
        <w:rPr>
          <w:rFonts w:cs="Times New Roman"/>
          <w:lang w:val="es-ES_tradnl"/>
        </w:rPr>
        <w:t>necesariamente</w:t>
      </w:r>
      <w:r w:rsidRPr="001A6C0F">
        <w:rPr>
          <w:rFonts w:eastAsia="Cambria" w:cs="Times New Roman"/>
          <w:lang w:val="es-ES_tradnl"/>
        </w:rPr>
        <w:t xml:space="preserve"> </w:t>
      </w:r>
      <w:r w:rsidRPr="001A6C0F">
        <w:rPr>
          <w:rFonts w:cs="Times New Roman"/>
          <w:lang w:val="es-ES_tradnl"/>
        </w:rPr>
        <w:t>las</w:t>
      </w:r>
      <w:r w:rsidRPr="001A6C0F">
        <w:rPr>
          <w:rFonts w:eastAsia="Cambria" w:cs="Times New Roman"/>
          <w:lang w:val="es-ES_tradnl"/>
        </w:rPr>
        <w:t xml:space="preserve"> </w:t>
      </w:r>
      <w:r w:rsidRPr="001A6C0F">
        <w:rPr>
          <w:rFonts w:cs="Times New Roman"/>
          <w:lang w:val="es-ES_tradnl"/>
        </w:rPr>
        <w:t>afirmaciones</w:t>
      </w:r>
      <w:r w:rsidRPr="001A6C0F">
        <w:rPr>
          <w:rFonts w:eastAsia="Cambria" w:cs="Times New Roman"/>
          <w:lang w:val="es-ES_tradnl"/>
        </w:rPr>
        <w:t xml:space="preserve"> </w:t>
      </w:r>
      <w:r w:rsidRPr="001A6C0F">
        <w:rPr>
          <w:rFonts w:cs="Times New Roman"/>
          <w:lang w:val="es-ES_tradnl"/>
        </w:rPr>
        <w:t>que</w:t>
      </w:r>
      <w:r w:rsidRPr="001A6C0F">
        <w:rPr>
          <w:rFonts w:eastAsia="Cambria" w:cs="Times New Roman"/>
          <w:lang w:val="es-ES_tradnl"/>
        </w:rPr>
        <w:t xml:space="preserve"> </w:t>
      </w:r>
      <w:r w:rsidRPr="001A6C0F">
        <w:rPr>
          <w:rFonts w:cs="Times New Roman"/>
          <w:lang w:val="es-ES_tradnl"/>
        </w:rPr>
        <w:t>en</w:t>
      </w:r>
      <w:r w:rsidRPr="001A6C0F">
        <w:rPr>
          <w:rFonts w:eastAsia="Cambria" w:cs="Times New Roman"/>
          <w:lang w:val="es-ES_tradnl"/>
        </w:rPr>
        <w:t xml:space="preserve"> </w:t>
      </w:r>
      <w:r w:rsidRPr="001A6C0F">
        <w:rPr>
          <w:rFonts w:cs="Times New Roman"/>
          <w:lang w:val="es-ES_tradnl"/>
        </w:rPr>
        <w:t>el</w:t>
      </w:r>
      <w:r w:rsidRPr="001A6C0F">
        <w:rPr>
          <w:rFonts w:eastAsia="Cambria" w:cs="Times New Roman"/>
          <w:lang w:val="es-ES_tradnl"/>
        </w:rPr>
        <w:t xml:space="preserve"> </w:t>
      </w:r>
      <w:r w:rsidRPr="001A6C0F">
        <w:rPr>
          <w:rFonts w:cs="Times New Roman"/>
          <w:lang w:val="es-ES_tradnl"/>
        </w:rPr>
        <w:t>artículo</w:t>
      </w:r>
      <w:r w:rsidRPr="001A6C0F">
        <w:rPr>
          <w:rFonts w:eastAsia="Cambria" w:cs="Times New Roman"/>
          <w:lang w:val="es-ES_tradnl"/>
        </w:rPr>
        <w:t xml:space="preserve"> </w:t>
      </w:r>
      <w:r w:rsidRPr="001A6C0F">
        <w:rPr>
          <w:rFonts w:cs="Times New Roman"/>
          <w:lang w:val="es-ES_tradnl"/>
        </w:rPr>
        <w:t>se</w:t>
      </w:r>
      <w:r w:rsidRPr="001A6C0F">
        <w:rPr>
          <w:rFonts w:eastAsia="Cambria" w:cs="Times New Roman"/>
          <w:lang w:val="es-ES_tradnl"/>
        </w:rPr>
        <w:t xml:space="preserve"> </w:t>
      </w:r>
      <w:r w:rsidRPr="001A6C0F">
        <w:rPr>
          <w:rFonts w:cs="Times New Roman"/>
          <w:lang w:val="es-ES_tradnl"/>
        </w:rPr>
        <w:t>plantean.</w:t>
      </w:r>
    </w:p>
    <w:p w14:paraId="20E17D5A" w14:textId="77777777" w:rsidR="000A6512" w:rsidRPr="001A6C0F" w:rsidRDefault="000A6512" w:rsidP="000A6512">
      <w:pPr>
        <w:pStyle w:val="ColorfulList-Accent11"/>
        <w:numPr>
          <w:ilvl w:val="0"/>
          <w:numId w:val="2"/>
        </w:numPr>
        <w:tabs>
          <w:tab w:val="clear" w:pos="502"/>
          <w:tab w:val="num" w:pos="567"/>
        </w:tabs>
        <w:autoSpaceDN/>
        <w:adjustRightInd/>
        <w:spacing w:after="0" w:line="240" w:lineRule="auto"/>
        <w:ind w:leftChars="0" w:left="0" w:firstLineChars="0" w:hanging="2"/>
        <w:jc w:val="both"/>
        <w:textDirection w:val="lrTb"/>
        <w:textAlignment w:val="auto"/>
        <w:outlineLvl w:val="9"/>
        <w:rPr>
          <w:rFonts w:cs="Times New Roman"/>
          <w:lang w:val="es-ES_tradnl"/>
        </w:rPr>
      </w:pPr>
      <w:r w:rsidRPr="001A6C0F">
        <w:rPr>
          <w:rFonts w:cs="Times New Roman"/>
          <w:lang w:val="es-ES_tradnl"/>
        </w:rPr>
        <w:t>Manifiesta(n) que todos</w:t>
      </w:r>
      <w:r w:rsidRPr="001A6C0F">
        <w:rPr>
          <w:rFonts w:eastAsia="Cambria" w:cs="Times New Roman"/>
          <w:lang w:val="es-ES_tradnl"/>
        </w:rPr>
        <w:t xml:space="preserve"> </w:t>
      </w:r>
      <w:r w:rsidRPr="001A6C0F">
        <w:rPr>
          <w:rFonts w:cs="Times New Roman"/>
          <w:lang w:val="es-ES_tradnl"/>
        </w:rPr>
        <w:t>los</w:t>
      </w:r>
      <w:r w:rsidRPr="001A6C0F">
        <w:rPr>
          <w:rFonts w:eastAsia="Cambria" w:cs="Times New Roman"/>
          <w:lang w:val="es-ES_tradnl"/>
        </w:rPr>
        <w:t xml:space="preserve"> </w:t>
      </w:r>
      <w:r w:rsidRPr="001A6C0F">
        <w:rPr>
          <w:rFonts w:cs="Times New Roman"/>
          <w:lang w:val="es-ES_tradnl"/>
        </w:rPr>
        <w:t>datos</w:t>
      </w:r>
      <w:r w:rsidRPr="001A6C0F">
        <w:rPr>
          <w:rFonts w:eastAsia="Cambria" w:cs="Times New Roman"/>
          <w:lang w:val="es-ES_tradnl"/>
        </w:rPr>
        <w:t xml:space="preserve"> </w:t>
      </w:r>
      <w:r w:rsidRPr="001A6C0F">
        <w:rPr>
          <w:rFonts w:cs="Times New Roman"/>
          <w:lang w:val="es-ES_tradnl"/>
        </w:rPr>
        <w:t>de</w:t>
      </w:r>
      <w:r w:rsidRPr="001A6C0F">
        <w:rPr>
          <w:rFonts w:eastAsia="Cambria" w:cs="Times New Roman"/>
          <w:lang w:val="es-ES_tradnl"/>
        </w:rPr>
        <w:t xml:space="preserve"> </w:t>
      </w:r>
      <w:r w:rsidRPr="001A6C0F">
        <w:rPr>
          <w:rFonts w:cs="Times New Roman"/>
          <w:b/>
          <w:lang w:val="es-ES_tradnl"/>
        </w:rPr>
        <w:t>citas</w:t>
      </w:r>
      <w:r w:rsidRPr="001A6C0F">
        <w:rPr>
          <w:rFonts w:eastAsia="Cambria" w:cs="Times New Roman"/>
          <w:lang w:val="es-ES_tradnl"/>
        </w:rPr>
        <w:t xml:space="preserve"> </w:t>
      </w:r>
      <w:r w:rsidRPr="001A6C0F">
        <w:rPr>
          <w:rFonts w:cs="Times New Roman"/>
          <w:lang w:val="es-ES_tradnl"/>
        </w:rPr>
        <w:t>dentro</w:t>
      </w:r>
      <w:r w:rsidRPr="001A6C0F">
        <w:rPr>
          <w:rFonts w:eastAsia="Cambria" w:cs="Times New Roman"/>
          <w:lang w:val="es-ES_tradnl"/>
        </w:rPr>
        <w:t xml:space="preserve"> </w:t>
      </w:r>
      <w:r w:rsidRPr="001A6C0F">
        <w:rPr>
          <w:rFonts w:cs="Times New Roman"/>
          <w:lang w:val="es-ES_tradnl"/>
        </w:rPr>
        <w:t>de</w:t>
      </w:r>
      <w:r w:rsidRPr="001A6C0F">
        <w:rPr>
          <w:rFonts w:eastAsia="Cambria" w:cs="Times New Roman"/>
          <w:lang w:val="es-ES_tradnl"/>
        </w:rPr>
        <w:t xml:space="preserve"> </w:t>
      </w:r>
      <w:r w:rsidRPr="001A6C0F">
        <w:rPr>
          <w:rFonts w:cs="Times New Roman"/>
          <w:lang w:val="es-ES_tradnl"/>
        </w:rPr>
        <w:t>texto</w:t>
      </w:r>
      <w:r w:rsidRPr="001A6C0F">
        <w:rPr>
          <w:rFonts w:eastAsia="Cambria" w:cs="Times New Roman"/>
          <w:lang w:val="es-ES_tradnl"/>
        </w:rPr>
        <w:t xml:space="preserve"> </w:t>
      </w:r>
      <w:r w:rsidRPr="001A6C0F">
        <w:rPr>
          <w:rFonts w:cs="Times New Roman"/>
          <w:lang w:val="es-ES_tradnl"/>
        </w:rPr>
        <w:t>y</w:t>
      </w:r>
      <w:r w:rsidRPr="001A6C0F">
        <w:rPr>
          <w:rFonts w:eastAsia="Cambria" w:cs="Times New Roman"/>
          <w:lang w:val="es-ES_tradnl"/>
        </w:rPr>
        <w:t xml:space="preserve"> </w:t>
      </w:r>
      <w:r w:rsidRPr="001A6C0F">
        <w:rPr>
          <w:rFonts w:cs="Times New Roman"/>
          <w:lang w:val="es-ES_tradnl"/>
        </w:rPr>
        <w:t>sus</w:t>
      </w:r>
      <w:r w:rsidRPr="001A6C0F">
        <w:rPr>
          <w:rFonts w:eastAsia="Cambria" w:cs="Times New Roman"/>
          <w:lang w:val="es-ES_tradnl"/>
        </w:rPr>
        <w:t xml:space="preserve"> </w:t>
      </w:r>
      <w:r w:rsidRPr="001A6C0F">
        <w:rPr>
          <w:rFonts w:cs="Times New Roman"/>
          <w:lang w:val="es-ES_tradnl"/>
        </w:rPr>
        <w:t>respectivas</w:t>
      </w:r>
      <w:r w:rsidRPr="001A6C0F">
        <w:rPr>
          <w:rFonts w:eastAsia="Cambria" w:cs="Times New Roman"/>
          <w:lang w:val="es-ES_tradnl"/>
        </w:rPr>
        <w:t xml:space="preserve"> </w:t>
      </w:r>
      <w:r w:rsidRPr="001A6C0F">
        <w:rPr>
          <w:rFonts w:cs="Times New Roman"/>
          <w:b/>
          <w:lang w:val="es-ES_tradnl"/>
        </w:rPr>
        <w:t>referencias</w:t>
      </w:r>
      <w:r w:rsidRPr="001A6C0F">
        <w:rPr>
          <w:rFonts w:eastAsia="Cambria" w:cs="Times New Roman"/>
          <w:lang w:val="es-ES_tradnl"/>
        </w:rPr>
        <w:t xml:space="preserve"> </w:t>
      </w:r>
      <w:r w:rsidRPr="001A6C0F">
        <w:rPr>
          <w:rFonts w:cs="Times New Roman"/>
          <w:lang w:val="es-ES_tradnl"/>
        </w:rPr>
        <w:t>tienen</w:t>
      </w:r>
      <w:r w:rsidRPr="001A6C0F">
        <w:rPr>
          <w:rFonts w:eastAsia="Cambria" w:cs="Times New Roman"/>
          <w:lang w:val="es-ES_tradnl"/>
        </w:rPr>
        <w:t xml:space="preserve"> la </w:t>
      </w:r>
      <w:r w:rsidRPr="001A6C0F">
        <w:rPr>
          <w:rFonts w:cs="Times New Roman"/>
          <w:lang w:val="es-ES_tradnl"/>
        </w:rPr>
        <w:t>fuente y el</w:t>
      </w:r>
      <w:r w:rsidRPr="001A6C0F">
        <w:rPr>
          <w:rFonts w:eastAsia="Cambria" w:cs="Times New Roman"/>
          <w:lang w:val="es-ES_tradnl"/>
        </w:rPr>
        <w:t xml:space="preserve"> </w:t>
      </w:r>
      <w:r w:rsidRPr="001A6C0F">
        <w:rPr>
          <w:rFonts w:cs="Times New Roman"/>
          <w:lang w:val="es-ES_tradnl"/>
        </w:rPr>
        <w:t>crédito</w:t>
      </w:r>
      <w:r w:rsidRPr="001A6C0F">
        <w:rPr>
          <w:rFonts w:eastAsia="Cambria" w:cs="Times New Roman"/>
          <w:lang w:val="es-ES_tradnl"/>
        </w:rPr>
        <w:t xml:space="preserve"> </w:t>
      </w:r>
      <w:r w:rsidRPr="001A6C0F">
        <w:rPr>
          <w:rFonts w:cs="Times New Roman"/>
          <w:lang w:val="es-ES_tradnl"/>
        </w:rPr>
        <w:t>debidamente</w:t>
      </w:r>
      <w:r w:rsidRPr="001A6C0F">
        <w:rPr>
          <w:rFonts w:eastAsia="Cambria" w:cs="Times New Roman"/>
          <w:lang w:val="es-ES_tradnl"/>
        </w:rPr>
        <w:t xml:space="preserve"> </w:t>
      </w:r>
      <w:r w:rsidRPr="001A6C0F">
        <w:rPr>
          <w:rFonts w:cs="Times New Roman"/>
          <w:lang w:val="es-ES_tradnl"/>
        </w:rPr>
        <w:t>identificados.</w:t>
      </w:r>
    </w:p>
    <w:p w14:paraId="05929CC6" w14:textId="77777777" w:rsidR="000A6512" w:rsidRPr="001A6C0F" w:rsidRDefault="000A6512" w:rsidP="000A6512">
      <w:pPr>
        <w:pStyle w:val="ColorfulList-Accent11"/>
        <w:numPr>
          <w:ilvl w:val="0"/>
          <w:numId w:val="2"/>
        </w:numPr>
        <w:tabs>
          <w:tab w:val="clear" w:pos="502"/>
          <w:tab w:val="num" w:pos="567"/>
        </w:tabs>
        <w:autoSpaceDN/>
        <w:adjustRightInd/>
        <w:spacing w:after="0" w:line="240" w:lineRule="auto"/>
        <w:ind w:leftChars="0" w:left="0" w:firstLineChars="0" w:hanging="2"/>
        <w:jc w:val="both"/>
        <w:textDirection w:val="lrTb"/>
        <w:textAlignment w:val="auto"/>
        <w:outlineLvl w:val="9"/>
        <w:rPr>
          <w:rFonts w:eastAsia="Cambria" w:cs="Times New Roman"/>
          <w:lang w:val="es-ES_tradnl"/>
        </w:rPr>
      </w:pPr>
      <w:r w:rsidRPr="001A6C0F">
        <w:rPr>
          <w:rFonts w:cs="Times New Roman"/>
          <w:lang w:val="es-ES_tradnl"/>
        </w:rPr>
        <w:t>Aporta(n)</w:t>
      </w:r>
      <w:r w:rsidRPr="001A6C0F">
        <w:rPr>
          <w:rFonts w:eastAsia="Cambria" w:cs="Times New Roman"/>
          <w:lang w:val="es-ES_tradnl"/>
        </w:rPr>
        <w:t xml:space="preserve"> </w:t>
      </w:r>
      <w:r w:rsidRPr="001A6C0F">
        <w:rPr>
          <w:rFonts w:cs="Times New Roman"/>
          <w:lang w:val="es-ES_tradnl"/>
        </w:rPr>
        <w:t>los</w:t>
      </w:r>
      <w:r w:rsidRPr="001A6C0F">
        <w:rPr>
          <w:rFonts w:eastAsia="Cambria" w:cs="Times New Roman"/>
          <w:lang w:val="es-ES_tradnl"/>
        </w:rPr>
        <w:t xml:space="preserve"> </w:t>
      </w:r>
      <w:r w:rsidRPr="001A6C0F">
        <w:rPr>
          <w:rFonts w:cs="Times New Roman"/>
          <w:lang w:val="es-ES_tradnl"/>
        </w:rPr>
        <w:t>permisos</w:t>
      </w:r>
      <w:r w:rsidRPr="001A6C0F">
        <w:rPr>
          <w:rFonts w:eastAsia="Cambria" w:cs="Times New Roman"/>
          <w:lang w:val="es-ES_tradnl"/>
        </w:rPr>
        <w:t xml:space="preserve"> </w:t>
      </w:r>
      <w:r w:rsidRPr="001A6C0F">
        <w:rPr>
          <w:rFonts w:cs="Times New Roman"/>
          <w:lang w:val="es-ES_tradnl"/>
        </w:rPr>
        <w:t>o</w:t>
      </w:r>
      <w:r w:rsidRPr="001A6C0F">
        <w:rPr>
          <w:rFonts w:eastAsia="Cambria" w:cs="Times New Roman"/>
          <w:lang w:val="es-ES_tradnl"/>
        </w:rPr>
        <w:t xml:space="preserve"> </w:t>
      </w:r>
      <w:r w:rsidRPr="001A6C0F">
        <w:rPr>
          <w:rFonts w:cs="Times New Roman"/>
          <w:lang w:val="es-ES_tradnl"/>
        </w:rPr>
        <w:t>autorizaciones</w:t>
      </w:r>
      <w:r w:rsidRPr="001A6C0F">
        <w:rPr>
          <w:rFonts w:eastAsia="Cambria" w:cs="Times New Roman"/>
          <w:lang w:val="es-ES_tradnl"/>
        </w:rPr>
        <w:t xml:space="preserve"> </w:t>
      </w:r>
      <w:r w:rsidRPr="001A6C0F">
        <w:rPr>
          <w:rFonts w:cs="Times New Roman"/>
          <w:lang w:val="es-ES_tradnl"/>
        </w:rPr>
        <w:t>de</w:t>
      </w:r>
      <w:r w:rsidRPr="001A6C0F">
        <w:rPr>
          <w:rFonts w:eastAsia="Cambria" w:cs="Times New Roman"/>
          <w:lang w:val="es-ES_tradnl"/>
        </w:rPr>
        <w:t xml:space="preserve"> </w:t>
      </w:r>
      <w:r w:rsidRPr="001A6C0F">
        <w:rPr>
          <w:rFonts w:cs="Times New Roman"/>
          <w:lang w:val="es-ES_tradnl"/>
        </w:rPr>
        <w:t>quienes</w:t>
      </w:r>
      <w:r w:rsidRPr="001A6C0F">
        <w:rPr>
          <w:rFonts w:eastAsia="Cambria" w:cs="Times New Roman"/>
          <w:lang w:val="es-ES_tradnl"/>
        </w:rPr>
        <w:t xml:space="preserve"> </w:t>
      </w:r>
      <w:r w:rsidRPr="001A6C0F">
        <w:rPr>
          <w:rFonts w:cs="Times New Roman"/>
          <w:lang w:val="es-ES_tradnl"/>
        </w:rPr>
        <w:t>poseen</w:t>
      </w:r>
      <w:r w:rsidRPr="001A6C0F">
        <w:rPr>
          <w:rFonts w:eastAsia="Cambria" w:cs="Times New Roman"/>
          <w:lang w:val="es-ES_tradnl"/>
        </w:rPr>
        <w:t xml:space="preserve"> </w:t>
      </w:r>
      <w:r w:rsidRPr="001A6C0F">
        <w:rPr>
          <w:rFonts w:cs="Times New Roman"/>
          <w:lang w:val="es-ES_tradnl"/>
        </w:rPr>
        <w:t>los</w:t>
      </w:r>
      <w:r w:rsidRPr="001A6C0F">
        <w:rPr>
          <w:rFonts w:eastAsia="Cambria" w:cs="Times New Roman"/>
          <w:lang w:val="es-ES_tradnl"/>
        </w:rPr>
        <w:t xml:space="preserve"> </w:t>
      </w:r>
      <w:r w:rsidRPr="001A6C0F">
        <w:rPr>
          <w:rFonts w:cs="Times New Roman"/>
          <w:lang w:val="es-ES_tradnl"/>
        </w:rPr>
        <w:t>derechos</w:t>
      </w:r>
      <w:r w:rsidRPr="001A6C0F">
        <w:rPr>
          <w:rFonts w:eastAsia="Cambria" w:cs="Times New Roman"/>
          <w:lang w:val="es-ES_tradnl"/>
        </w:rPr>
        <w:t xml:space="preserve"> </w:t>
      </w:r>
      <w:r w:rsidRPr="001A6C0F">
        <w:rPr>
          <w:rFonts w:cs="Times New Roman"/>
          <w:lang w:val="es-ES_tradnl"/>
        </w:rPr>
        <w:t>patrimoniales</w:t>
      </w:r>
      <w:r w:rsidRPr="001A6C0F">
        <w:rPr>
          <w:rFonts w:eastAsia="Cambria" w:cs="Times New Roman"/>
          <w:lang w:val="es-ES_tradnl"/>
        </w:rPr>
        <w:t xml:space="preserve"> </w:t>
      </w:r>
      <w:r w:rsidRPr="001A6C0F">
        <w:rPr>
          <w:rFonts w:cs="Times New Roman"/>
          <w:lang w:val="es-ES_tradnl"/>
        </w:rPr>
        <w:t>para</w:t>
      </w:r>
      <w:r w:rsidRPr="001A6C0F">
        <w:rPr>
          <w:rFonts w:eastAsia="Cambria" w:cs="Times New Roman"/>
          <w:lang w:val="es-ES_tradnl"/>
        </w:rPr>
        <w:t xml:space="preserve"> </w:t>
      </w:r>
      <w:r w:rsidRPr="001A6C0F">
        <w:rPr>
          <w:rFonts w:cs="Times New Roman"/>
          <w:lang w:val="es-ES_tradnl"/>
        </w:rPr>
        <w:t>el</w:t>
      </w:r>
      <w:r w:rsidRPr="001A6C0F">
        <w:rPr>
          <w:rFonts w:eastAsia="Cambria" w:cs="Times New Roman"/>
          <w:lang w:val="es-ES_tradnl"/>
        </w:rPr>
        <w:t xml:space="preserve"> </w:t>
      </w:r>
      <w:r w:rsidRPr="001A6C0F">
        <w:rPr>
          <w:rFonts w:cs="Times New Roman"/>
          <w:lang w:val="es-ES_tradnl"/>
        </w:rPr>
        <w:t>uso</w:t>
      </w:r>
      <w:r w:rsidRPr="001A6C0F">
        <w:rPr>
          <w:rFonts w:eastAsia="Cambria" w:cs="Times New Roman"/>
          <w:lang w:val="es-ES_tradnl"/>
        </w:rPr>
        <w:t xml:space="preserve"> </w:t>
      </w:r>
      <w:r w:rsidRPr="001A6C0F">
        <w:rPr>
          <w:rFonts w:cs="Times New Roman"/>
          <w:lang w:val="es-ES_tradnl"/>
        </w:rPr>
        <w:t>de</w:t>
      </w:r>
      <w:r w:rsidRPr="001A6C0F">
        <w:rPr>
          <w:rFonts w:eastAsia="Cambria" w:cs="Times New Roman"/>
          <w:lang w:val="es-ES_tradnl"/>
        </w:rPr>
        <w:t xml:space="preserve"> </w:t>
      </w:r>
      <w:r w:rsidRPr="001A6C0F">
        <w:rPr>
          <w:rFonts w:cs="Times New Roman"/>
          <w:lang w:val="es-ES_tradnl"/>
        </w:rPr>
        <w:t>tablas</w:t>
      </w:r>
      <w:r w:rsidRPr="001A6C0F">
        <w:rPr>
          <w:rFonts w:eastAsia="Cambria" w:cs="Times New Roman"/>
          <w:lang w:val="es-ES_tradnl"/>
        </w:rPr>
        <w:t xml:space="preserve"> </w:t>
      </w:r>
      <w:r w:rsidRPr="001A6C0F">
        <w:rPr>
          <w:rFonts w:cs="Times New Roman"/>
          <w:lang w:val="es-ES_tradnl"/>
        </w:rPr>
        <w:t>y</w:t>
      </w:r>
      <w:r w:rsidRPr="001A6C0F">
        <w:rPr>
          <w:rFonts w:eastAsia="Cambria" w:cs="Times New Roman"/>
          <w:lang w:val="es-ES_tradnl"/>
        </w:rPr>
        <w:t xml:space="preserve"> </w:t>
      </w:r>
      <w:r w:rsidRPr="001A6C0F">
        <w:rPr>
          <w:rFonts w:cs="Times New Roman"/>
          <w:lang w:val="es-ES_tradnl"/>
        </w:rPr>
        <w:t>figuras</w:t>
      </w:r>
      <w:r w:rsidRPr="001A6C0F">
        <w:rPr>
          <w:rFonts w:eastAsia="Cambria" w:cs="Times New Roman"/>
          <w:lang w:val="es-ES_tradnl"/>
        </w:rPr>
        <w:t xml:space="preserve"> </w:t>
      </w:r>
      <w:r w:rsidRPr="001A6C0F">
        <w:rPr>
          <w:rFonts w:cs="Times New Roman"/>
          <w:lang w:val="es-ES_tradnl"/>
        </w:rPr>
        <w:t>(ilustraciones,</w:t>
      </w:r>
      <w:r w:rsidRPr="001A6C0F">
        <w:rPr>
          <w:rFonts w:eastAsia="Cambria" w:cs="Times New Roman"/>
          <w:lang w:val="es-ES_tradnl"/>
        </w:rPr>
        <w:t xml:space="preserve"> </w:t>
      </w:r>
      <w:r w:rsidRPr="001A6C0F">
        <w:rPr>
          <w:rFonts w:cs="Times New Roman"/>
          <w:lang w:val="es-ES_tradnl"/>
        </w:rPr>
        <w:t>fotografías,</w:t>
      </w:r>
      <w:r w:rsidRPr="001A6C0F">
        <w:rPr>
          <w:rFonts w:eastAsia="Cambria" w:cs="Times New Roman"/>
          <w:lang w:val="es-ES_tradnl"/>
        </w:rPr>
        <w:t xml:space="preserve"> </w:t>
      </w:r>
      <w:r w:rsidRPr="001A6C0F">
        <w:rPr>
          <w:rFonts w:cs="Times New Roman"/>
          <w:lang w:val="es-ES_tradnl"/>
        </w:rPr>
        <w:t>dibujos,</w:t>
      </w:r>
      <w:r w:rsidRPr="001A6C0F">
        <w:rPr>
          <w:rFonts w:eastAsia="Cambria" w:cs="Times New Roman"/>
          <w:lang w:val="es-ES_tradnl"/>
        </w:rPr>
        <w:t xml:space="preserve"> </w:t>
      </w:r>
      <w:r w:rsidRPr="001A6C0F">
        <w:rPr>
          <w:rFonts w:cs="Times New Roman"/>
          <w:lang w:val="es-ES_tradnl"/>
        </w:rPr>
        <w:t>mapas,</w:t>
      </w:r>
      <w:r w:rsidRPr="001A6C0F">
        <w:rPr>
          <w:rFonts w:eastAsia="Cambria" w:cs="Times New Roman"/>
          <w:lang w:val="es-ES_tradnl"/>
        </w:rPr>
        <w:t xml:space="preserve"> </w:t>
      </w:r>
      <w:r w:rsidRPr="001A6C0F">
        <w:rPr>
          <w:rFonts w:cs="Times New Roman"/>
          <w:lang w:val="es-ES_tradnl"/>
        </w:rPr>
        <w:t>esquemas</w:t>
      </w:r>
      <w:r w:rsidRPr="001A6C0F">
        <w:rPr>
          <w:rFonts w:eastAsia="Cambria" w:cs="Times New Roman"/>
          <w:lang w:val="es-ES_tradnl"/>
        </w:rPr>
        <w:t xml:space="preserve"> </w:t>
      </w:r>
      <w:r w:rsidRPr="001A6C0F">
        <w:rPr>
          <w:rFonts w:cs="Times New Roman"/>
          <w:lang w:val="es-ES_tradnl"/>
        </w:rPr>
        <w:t>u</w:t>
      </w:r>
      <w:r w:rsidRPr="001A6C0F">
        <w:rPr>
          <w:rFonts w:eastAsia="Cambria" w:cs="Times New Roman"/>
          <w:lang w:val="es-ES_tradnl"/>
        </w:rPr>
        <w:t xml:space="preserve"> </w:t>
      </w:r>
      <w:r w:rsidRPr="001A6C0F">
        <w:rPr>
          <w:rFonts w:cs="Times New Roman"/>
          <w:lang w:val="es-ES_tradnl"/>
        </w:rPr>
        <w:t>otros)</w:t>
      </w:r>
      <w:r w:rsidRPr="001A6C0F">
        <w:rPr>
          <w:rFonts w:eastAsia="Cambria" w:cs="Times New Roman"/>
          <w:lang w:val="es-ES_tradnl"/>
        </w:rPr>
        <w:t xml:space="preserve"> </w:t>
      </w:r>
      <w:r w:rsidRPr="001A6C0F">
        <w:rPr>
          <w:rFonts w:cs="Times New Roman"/>
          <w:lang w:val="es-ES_tradnl"/>
        </w:rPr>
        <w:t>en</w:t>
      </w:r>
      <w:r w:rsidRPr="001A6C0F">
        <w:rPr>
          <w:rFonts w:eastAsia="Cambria" w:cs="Times New Roman"/>
          <w:lang w:val="es-ES_tradnl"/>
        </w:rPr>
        <w:t xml:space="preserve"> </w:t>
      </w:r>
      <w:r w:rsidRPr="001A6C0F">
        <w:rPr>
          <w:rFonts w:cs="Times New Roman"/>
          <w:lang w:val="es-ES_tradnl"/>
        </w:rPr>
        <w:t>el</w:t>
      </w:r>
      <w:r w:rsidRPr="001A6C0F">
        <w:rPr>
          <w:rFonts w:eastAsia="Cambria" w:cs="Times New Roman"/>
          <w:lang w:val="es-ES_tradnl"/>
        </w:rPr>
        <w:t xml:space="preserve"> </w:t>
      </w:r>
      <w:r w:rsidRPr="001A6C0F">
        <w:rPr>
          <w:rFonts w:cs="Times New Roman"/>
          <w:lang w:val="es-ES_tradnl"/>
        </w:rPr>
        <w:t>escrito.</w:t>
      </w:r>
      <w:r w:rsidRPr="001A6C0F">
        <w:rPr>
          <w:rFonts w:eastAsia="Cambria" w:cs="Times New Roman"/>
          <w:lang w:val="es-ES_tradnl"/>
        </w:rPr>
        <w:t xml:space="preserve"> </w:t>
      </w:r>
    </w:p>
    <w:p w14:paraId="6494F872" w14:textId="77777777" w:rsidR="000A6512" w:rsidRPr="001A6C0F" w:rsidRDefault="000A6512" w:rsidP="000A6512">
      <w:pPr>
        <w:pStyle w:val="ColorfulList-Accent11"/>
        <w:numPr>
          <w:ilvl w:val="0"/>
          <w:numId w:val="2"/>
        </w:numPr>
        <w:tabs>
          <w:tab w:val="clear" w:pos="502"/>
          <w:tab w:val="num" w:pos="567"/>
        </w:tabs>
        <w:autoSpaceDN/>
        <w:adjustRightInd/>
        <w:spacing w:after="0" w:line="240" w:lineRule="auto"/>
        <w:ind w:leftChars="0" w:left="0" w:firstLineChars="0" w:hanging="2"/>
        <w:jc w:val="both"/>
        <w:textDirection w:val="lrTb"/>
        <w:textAlignment w:val="auto"/>
        <w:outlineLvl w:val="9"/>
        <w:rPr>
          <w:rFonts w:cs="Times New Roman"/>
          <w:lang w:val="es-ES_tradnl"/>
        </w:rPr>
      </w:pPr>
      <w:r w:rsidRPr="001A6C0F">
        <w:rPr>
          <w:rFonts w:cs="Times New Roman"/>
          <w:lang w:val="es-ES_tradnl"/>
        </w:rPr>
        <w:t>En</w:t>
      </w:r>
      <w:r w:rsidRPr="001A6C0F">
        <w:rPr>
          <w:rFonts w:eastAsia="Cambria" w:cs="Times New Roman"/>
          <w:lang w:val="es-ES_tradnl"/>
        </w:rPr>
        <w:t xml:space="preserve"> </w:t>
      </w:r>
      <w:r w:rsidRPr="001A6C0F">
        <w:rPr>
          <w:rFonts w:cs="Times New Roman"/>
          <w:lang w:val="es-ES_tradnl"/>
        </w:rPr>
        <w:t>caso</w:t>
      </w:r>
      <w:r w:rsidRPr="001A6C0F">
        <w:rPr>
          <w:rFonts w:eastAsia="Cambria" w:cs="Times New Roman"/>
          <w:lang w:val="es-ES_tradnl"/>
        </w:rPr>
        <w:t xml:space="preserve"> </w:t>
      </w:r>
      <w:r w:rsidRPr="001A6C0F">
        <w:rPr>
          <w:rFonts w:cs="Times New Roman"/>
          <w:lang w:val="es-ES_tradnl"/>
        </w:rPr>
        <w:t>de</w:t>
      </w:r>
      <w:r w:rsidRPr="001A6C0F">
        <w:rPr>
          <w:rFonts w:eastAsia="Cambria" w:cs="Times New Roman"/>
          <w:lang w:val="es-ES_tradnl"/>
        </w:rPr>
        <w:t xml:space="preserve"> </w:t>
      </w:r>
      <w:r w:rsidRPr="001A6C0F">
        <w:rPr>
          <w:rFonts w:cs="Times New Roman"/>
          <w:lang w:val="es-ES_tradnl"/>
        </w:rPr>
        <w:t>que</w:t>
      </w:r>
      <w:r w:rsidRPr="001A6C0F">
        <w:rPr>
          <w:rFonts w:eastAsia="Cambria" w:cs="Times New Roman"/>
          <w:lang w:val="es-ES_tradnl"/>
        </w:rPr>
        <w:t xml:space="preserve"> </w:t>
      </w:r>
      <w:r w:rsidRPr="001A6C0F">
        <w:rPr>
          <w:rFonts w:cs="Times New Roman"/>
          <w:lang w:val="es-ES_tradnl"/>
        </w:rPr>
        <w:t>el</w:t>
      </w:r>
      <w:r w:rsidRPr="001A6C0F">
        <w:rPr>
          <w:rFonts w:eastAsia="Cambria" w:cs="Times New Roman"/>
          <w:lang w:val="es-ES_tradnl"/>
        </w:rPr>
        <w:t xml:space="preserve"> </w:t>
      </w:r>
      <w:r w:rsidRPr="001A6C0F">
        <w:rPr>
          <w:rFonts w:cs="Times New Roman"/>
          <w:lang w:val="es-ES_tradnl"/>
        </w:rPr>
        <w:t>artículo</w:t>
      </w:r>
      <w:r w:rsidRPr="001A6C0F">
        <w:rPr>
          <w:rFonts w:eastAsia="Cambria" w:cs="Times New Roman"/>
          <w:lang w:val="es-ES_tradnl"/>
        </w:rPr>
        <w:t xml:space="preserve"> </w:t>
      </w:r>
      <w:r w:rsidRPr="001A6C0F">
        <w:rPr>
          <w:rFonts w:cs="Times New Roman"/>
          <w:lang w:val="es-ES_tradnl"/>
        </w:rPr>
        <w:t>postulado</w:t>
      </w:r>
      <w:r w:rsidRPr="001A6C0F">
        <w:rPr>
          <w:rFonts w:eastAsia="Cambria" w:cs="Times New Roman"/>
          <w:lang w:val="es-ES_tradnl"/>
        </w:rPr>
        <w:t xml:space="preserve"> </w:t>
      </w:r>
      <w:r w:rsidRPr="001A6C0F">
        <w:rPr>
          <w:rFonts w:cs="Times New Roman"/>
          <w:lang w:val="es-ES_tradnl"/>
        </w:rPr>
        <w:t>sea</w:t>
      </w:r>
      <w:r w:rsidRPr="001A6C0F">
        <w:rPr>
          <w:rFonts w:eastAsia="Cambria" w:cs="Times New Roman"/>
          <w:lang w:val="es-ES_tradnl"/>
        </w:rPr>
        <w:t xml:space="preserve"> </w:t>
      </w:r>
      <w:r w:rsidRPr="001A6C0F">
        <w:rPr>
          <w:rFonts w:cs="Times New Roman"/>
          <w:lang w:val="es-ES_tradnl"/>
        </w:rPr>
        <w:t>aceptado</w:t>
      </w:r>
      <w:r w:rsidRPr="001A6C0F">
        <w:rPr>
          <w:rFonts w:eastAsia="Cambria" w:cs="Times New Roman"/>
          <w:lang w:val="es-ES_tradnl"/>
        </w:rPr>
        <w:t xml:space="preserve"> </w:t>
      </w:r>
      <w:r w:rsidRPr="001A6C0F">
        <w:rPr>
          <w:rFonts w:cs="Times New Roman"/>
          <w:lang w:val="es-ES_tradnl"/>
        </w:rPr>
        <w:t>para</w:t>
      </w:r>
      <w:r w:rsidRPr="001A6C0F">
        <w:rPr>
          <w:rFonts w:eastAsia="Cambria" w:cs="Times New Roman"/>
          <w:lang w:val="es-ES_tradnl"/>
        </w:rPr>
        <w:t xml:space="preserve"> </w:t>
      </w:r>
      <w:r w:rsidRPr="001A6C0F">
        <w:rPr>
          <w:rFonts w:cs="Times New Roman"/>
          <w:lang w:val="es-ES_tradnl"/>
        </w:rPr>
        <w:t>su</w:t>
      </w:r>
      <w:r w:rsidRPr="001A6C0F">
        <w:rPr>
          <w:rFonts w:eastAsia="Cambria" w:cs="Times New Roman"/>
          <w:lang w:val="es-ES_tradnl"/>
        </w:rPr>
        <w:t xml:space="preserve"> </w:t>
      </w:r>
      <w:r w:rsidRPr="001A6C0F">
        <w:rPr>
          <w:rFonts w:cs="Times New Roman"/>
          <w:lang w:val="es-ES_tradnl"/>
        </w:rPr>
        <w:t>publicación,</w:t>
      </w:r>
      <w:r w:rsidRPr="001A6C0F">
        <w:rPr>
          <w:rFonts w:eastAsia="Cambria" w:cs="Times New Roman"/>
          <w:lang w:val="es-ES_tradnl"/>
        </w:rPr>
        <w:t xml:space="preserve"> </w:t>
      </w:r>
      <w:r w:rsidRPr="001A6C0F">
        <w:rPr>
          <w:rFonts w:cs="Times New Roman"/>
          <w:lang w:val="es-ES_tradnl"/>
        </w:rPr>
        <w:t>permite(n)</w:t>
      </w:r>
      <w:r w:rsidRPr="001A6C0F">
        <w:rPr>
          <w:rFonts w:eastAsia="Cambria" w:cs="Times New Roman"/>
          <w:lang w:val="es-ES_tradnl"/>
        </w:rPr>
        <w:t xml:space="preserve"> </w:t>
      </w:r>
      <w:r w:rsidRPr="001A6C0F">
        <w:rPr>
          <w:rFonts w:cs="Times New Roman"/>
          <w:lang w:val="es-ES_tradnl"/>
        </w:rPr>
        <w:t>la</w:t>
      </w:r>
      <w:r w:rsidRPr="001A6C0F">
        <w:rPr>
          <w:rFonts w:eastAsia="Cambria" w:cs="Times New Roman"/>
          <w:lang w:val="es-ES_tradnl"/>
        </w:rPr>
        <w:t xml:space="preserve"> </w:t>
      </w:r>
      <w:r w:rsidRPr="001A6C0F">
        <w:rPr>
          <w:rFonts w:cs="Times New Roman"/>
          <w:lang w:val="es-ES_tradnl"/>
        </w:rPr>
        <w:t>cesión</w:t>
      </w:r>
      <w:r w:rsidRPr="001A6C0F">
        <w:rPr>
          <w:rFonts w:eastAsia="Cambria" w:cs="Times New Roman"/>
          <w:lang w:val="es-ES_tradnl"/>
        </w:rPr>
        <w:t xml:space="preserve"> GRATUITA, EXCLUSIVA</w:t>
      </w:r>
      <w:r>
        <w:rPr>
          <w:rFonts w:eastAsia="Cambria" w:cs="Times New Roman"/>
          <w:lang w:val="es-ES_tradnl"/>
        </w:rPr>
        <w:t>, DE ÁMBITO MUNDIAL</w:t>
      </w:r>
      <w:r w:rsidRPr="001A6C0F">
        <w:rPr>
          <w:rFonts w:eastAsia="Cambria" w:cs="Times New Roman"/>
          <w:lang w:val="es-ES_tradnl"/>
        </w:rPr>
        <w:t xml:space="preserve"> Y POR PLAZO INDEFINIDO </w:t>
      </w:r>
      <w:r w:rsidRPr="001A6C0F">
        <w:rPr>
          <w:rFonts w:cs="Times New Roman"/>
          <w:lang w:val="es-ES_tradnl"/>
        </w:rPr>
        <w:t>de</w:t>
      </w:r>
      <w:r w:rsidRPr="001A6C0F">
        <w:rPr>
          <w:rFonts w:eastAsia="Cambria" w:cs="Times New Roman"/>
          <w:lang w:val="es-ES_tradnl"/>
        </w:rPr>
        <w:t xml:space="preserve"> </w:t>
      </w:r>
      <w:r w:rsidRPr="001A6C0F">
        <w:rPr>
          <w:rFonts w:cs="Times New Roman"/>
          <w:lang w:val="es-ES_tradnl"/>
        </w:rPr>
        <w:t>su(s)</w:t>
      </w:r>
      <w:r w:rsidRPr="001A6C0F">
        <w:rPr>
          <w:rFonts w:eastAsia="Cambria" w:cs="Times New Roman"/>
          <w:lang w:val="es-ES_tradnl"/>
        </w:rPr>
        <w:t xml:space="preserve"> </w:t>
      </w:r>
      <w:r w:rsidRPr="001A6C0F">
        <w:rPr>
          <w:rFonts w:cs="Times New Roman"/>
          <w:lang w:val="es-ES_tradnl"/>
        </w:rPr>
        <w:t>derecho(s)</w:t>
      </w:r>
      <w:r w:rsidRPr="001A6C0F">
        <w:rPr>
          <w:rFonts w:eastAsia="Cambria" w:cs="Times New Roman"/>
          <w:lang w:val="es-ES_tradnl"/>
        </w:rPr>
        <w:t xml:space="preserve"> </w:t>
      </w:r>
      <w:r w:rsidRPr="001A6C0F">
        <w:rPr>
          <w:rFonts w:cs="Times New Roman"/>
          <w:lang w:val="es-ES_tradnl"/>
        </w:rPr>
        <w:t>patrimonial(es)</w:t>
      </w:r>
      <w:r w:rsidRPr="001A6C0F">
        <w:rPr>
          <w:rFonts w:eastAsia="Cambria" w:cs="Times New Roman"/>
          <w:lang w:val="es-ES_tradnl"/>
        </w:rPr>
        <w:t xml:space="preserve"> </w:t>
      </w:r>
      <w:r w:rsidRPr="001A6C0F">
        <w:rPr>
          <w:rFonts w:cs="Times New Roman"/>
          <w:lang w:val="es-ES_tradnl"/>
        </w:rPr>
        <w:t>de</w:t>
      </w:r>
      <w:r w:rsidRPr="001A6C0F">
        <w:rPr>
          <w:rFonts w:eastAsia="Cambria" w:cs="Times New Roman"/>
          <w:lang w:val="es-ES_tradnl"/>
        </w:rPr>
        <w:t xml:space="preserve"> </w:t>
      </w:r>
      <w:r w:rsidRPr="001A6C0F">
        <w:rPr>
          <w:rFonts w:cs="Times New Roman"/>
          <w:lang w:val="es-ES_tradnl"/>
        </w:rPr>
        <w:t>autoría</w:t>
      </w:r>
      <w:r w:rsidRPr="001A6C0F">
        <w:rPr>
          <w:rFonts w:eastAsia="Cambria" w:cs="Times New Roman"/>
          <w:lang w:val="es-ES_tradnl"/>
        </w:rPr>
        <w:t xml:space="preserve"> </w:t>
      </w:r>
      <w:r w:rsidRPr="001A6C0F">
        <w:rPr>
          <w:rFonts w:cs="Times New Roman"/>
          <w:lang w:val="es-ES_tradnl"/>
        </w:rPr>
        <w:t>a</w:t>
      </w:r>
      <w:r w:rsidRPr="001A6C0F">
        <w:rPr>
          <w:rFonts w:eastAsia="Cambria" w:cs="Times New Roman"/>
          <w:lang w:val="es-ES_tradnl"/>
        </w:rPr>
        <w:t xml:space="preserve"> </w:t>
      </w:r>
      <w:r w:rsidRPr="001A6C0F">
        <w:rPr>
          <w:rFonts w:cs="Times New Roman"/>
          <w:lang w:val="es-ES_tradnl"/>
        </w:rPr>
        <w:t>la</w:t>
      </w:r>
      <w:r w:rsidRPr="001A6C0F">
        <w:rPr>
          <w:rFonts w:eastAsia="Cambria" w:cs="Times New Roman"/>
          <w:lang w:val="es-ES_tradnl"/>
        </w:rPr>
        <w:t xml:space="preserve"> </w:t>
      </w:r>
      <w:r w:rsidRPr="001A6C0F">
        <w:rPr>
          <w:rFonts w:cs="Times New Roman"/>
          <w:lang w:val="es-ES_tradnl"/>
        </w:rPr>
        <w:t>Universidad</w:t>
      </w:r>
      <w:r w:rsidRPr="001A6C0F">
        <w:rPr>
          <w:rFonts w:eastAsia="Cambria" w:cs="Times New Roman"/>
          <w:lang w:val="es-ES_tradnl"/>
        </w:rPr>
        <w:t xml:space="preserve"> </w:t>
      </w:r>
      <w:r w:rsidRPr="001A6C0F">
        <w:rPr>
          <w:rFonts w:cs="Times New Roman"/>
          <w:lang w:val="es-ES_tradnl"/>
        </w:rPr>
        <w:t>Nacional</w:t>
      </w:r>
      <w:r w:rsidRPr="001A6C0F">
        <w:rPr>
          <w:rFonts w:eastAsia="Cambria" w:cs="Times New Roman"/>
          <w:lang w:val="es-ES_tradnl"/>
        </w:rPr>
        <w:t xml:space="preserve"> </w:t>
      </w:r>
      <w:r w:rsidRPr="001A6C0F">
        <w:rPr>
          <w:rFonts w:cs="Times New Roman"/>
          <w:lang w:val="es-ES_tradnl"/>
        </w:rPr>
        <w:t>(Costa</w:t>
      </w:r>
      <w:r w:rsidRPr="001A6C0F">
        <w:rPr>
          <w:rFonts w:eastAsia="Cambria" w:cs="Times New Roman"/>
          <w:lang w:val="es-ES_tradnl"/>
        </w:rPr>
        <w:t xml:space="preserve"> </w:t>
      </w:r>
      <w:r w:rsidRPr="001A6C0F">
        <w:rPr>
          <w:rFonts w:cs="Times New Roman"/>
          <w:lang w:val="es-ES_tradnl"/>
        </w:rPr>
        <w:t>Rica),</w:t>
      </w:r>
      <w:r w:rsidRPr="001A6C0F">
        <w:rPr>
          <w:rFonts w:eastAsia="Cambria" w:cs="Times New Roman"/>
          <w:lang w:val="es-ES_tradnl"/>
        </w:rPr>
        <w:t xml:space="preserve"> lo que implica </w:t>
      </w:r>
      <w:r w:rsidRPr="001A6C0F">
        <w:rPr>
          <w:rFonts w:cs="Times New Roman"/>
          <w:lang w:val="es-ES_tradnl"/>
        </w:rPr>
        <w:t>lo</w:t>
      </w:r>
      <w:r w:rsidRPr="001A6C0F">
        <w:rPr>
          <w:rFonts w:eastAsia="Cambria" w:cs="Times New Roman"/>
          <w:lang w:val="es-ES_tradnl"/>
        </w:rPr>
        <w:t xml:space="preserve"> </w:t>
      </w:r>
      <w:r w:rsidRPr="001A6C0F">
        <w:rPr>
          <w:rFonts w:cs="Times New Roman"/>
          <w:lang w:val="es-ES_tradnl"/>
        </w:rPr>
        <w:t>siguiente:</w:t>
      </w:r>
    </w:p>
    <w:p w14:paraId="420C272C" w14:textId="77777777" w:rsidR="000A6512" w:rsidRPr="001A6C0F" w:rsidRDefault="000A6512" w:rsidP="000A6512">
      <w:pPr>
        <w:pStyle w:val="ColorfulList-Accent11"/>
        <w:spacing w:after="0" w:line="240" w:lineRule="auto"/>
        <w:ind w:left="0" w:hanging="2"/>
        <w:jc w:val="both"/>
        <w:rPr>
          <w:rFonts w:cs="Times New Roman"/>
          <w:lang w:val="es-ES_tradnl"/>
        </w:rPr>
      </w:pPr>
    </w:p>
    <w:p w14:paraId="6747A331" w14:textId="77777777" w:rsidR="000A6512" w:rsidRPr="001A6C0F" w:rsidRDefault="000A6512" w:rsidP="000A6512">
      <w:pPr>
        <w:pStyle w:val="ColorfulList-Accent11"/>
        <w:numPr>
          <w:ilvl w:val="1"/>
          <w:numId w:val="2"/>
        </w:numPr>
        <w:tabs>
          <w:tab w:val="clear" w:pos="1080"/>
          <w:tab w:val="num" w:pos="851"/>
        </w:tabs>
        <w:autoSpaceDN/>
        <w:adjustRightInd/>
        <w:spacing w:after="0" w:line="240" w:lineRule="auto"/>
        <w:ind w:leftChars="0" w:left="0" w:firstLineChars="0" w:hanging="2"/>
        <w:jc w:val="both"/>
        <w:textDirection w:val="lrTb"/>
        <w:textAlignment w:val="auto"/>
        <w:outlineLvl w:val="9"/>
        <w:rPr>
          <w:rFonts w:eastAsia="Cambria" w:cs="Times New Roman"/>
          <w:lang w:val="es-ES_tradnl"/>
        </w:rPr>
      </w:pPr>
      <w:r w:rsidRPr="001A6C0F">
        <w:rPr>
          <w:rFonts w:cs="Times New Roman"/>
          <w:lang w:val="es-ES_tradnl"/>
        </w:rPr>
        <w:t>La</w:t>
      </w:r>
      <w:r w:rsidRPr="001A6C0F">
        <w:rPr>
          <w:rFonts w:eastAsia="Cambria" w:cs="Times New Roman"/>
          <w:lang w:val="es-ES_tradnl"/>
        </w:rPr>
        <w:t xml:space="preserve"> edición gráfica y de estilo de la obra o parte de esta.</w:t>
      </w:r>
    </w:p>
    <w:p w14:paraId="424C7155" w14:textId="77777777" w:rsidR="000A6512" w:rsidRPr="001A6C0F" w:rsidRDefault="000A6512" w:rsidP="000A6512">
      <w:pPr>
        <w:pStyle w:val="ColorfulList-Accent11"/>
        <w:numPr>
          <w:ilvl w:val="1"/>
          <w:numId w:val="2"/>
        </w:numPr>
        <w:tabs>
          <w:tab w:val="clear" w:pos="1080"/>
          <w:tab w:val="num" w:pos="851"/>
        </w:tabs>
        <w:autoSpaceDN/>
        <w:adjustRightInd/>
        <w:spacing w:after="0" w:line="240" w:lineRule="auto"/>
        <w:ind w:leftChars="0" w:left="0" w:firstLineChars="0" w:hanging="2"/>
        <w:jc w:val="both"/>
        <w:textDirection w:val="lrTb"/>
        <w:textAlignment w:val="auto"/>
        <w:outlineLvl w:val="9"/>
        <w:rPr>
          <w:rFonts w:eastAsia="Cambria" w:cs="Times New Roman"/>
          <w:lang w:val="es-ES_tradnl"/>
        </w:rPr>
      </w:pPr>
      <w:r w:rsidRPr="001A6C0F">
        <w:rPr>
          <w:rFonts w:eastAsia="Cambria" w:cs="Times New Roman"/>
          <w:lang w:val="es-ES_tradnl"/>
        </w:rPr>
        <w:t>La publicación y reproducción íntegra de la obra o parte de esta, tanto por medios impresos como electrónicos, incluyendo Internet y cualquier otra tecnología conocida o por conocer.</w:t>
      </w:r>
    </w:p>
    <w:p w14:paraId="09A49E40" w14:textId="77777777" w:rsidR="000A6512" w:rsidRPr="001A6C0F" w:rsidRDefault="000A6512" w:rsidP="000A6512">
      <w:pPr>
        <w:pStyle w:val="ColorfulList-Accent11"/>
        <w:numPr>
          <w:ilvl w:val="1"/>
          <w:numId w:val="2"/>
        </w:numPr>
        <w:tabs>
          <w:tab w:val="clear" w:pos="1080"/>
          <w:tab w:val="num" w:pos="851"/>
        </w:tabs>
        <w:autoSpaceDN/>
        <w:adjustRightInd/>
        <w:spacing w:after="0" w:line="240" w:lineRule="auto"/>
        <w:ind w:leftChars="0" w:left="0" w:firstLineChars="0" w:hanging="2"/>
        <w:jc w:val="both"/>
        <w:textDirection w:val="lrTb"/>
        <w:textAlignment w:val="auto"/>
        <w:outlineLvl w:val="9"/>
        <w:rPr>
          <w:rFonts w:eastAsia="Cambria" w:cs="Times New Roman"/>
          <w:lang w:val="es-ES_tradnl"/>
        </w:rPr>
      </w:pPr>
      <w:r w:rsidRPr="001A6C0F">
        <w:rPr>
          <w:rFonts w:eastAsia="Cambria" w:cs="Times New Roman"/>
          <w:lang w:val="es-ES_tradnl"/>
        </w:rPr>
        <w:t>La traducción a cualquier idioma o dialecto de la obra o parte de esta.</w:t>
      </w:r>
    </w:p>
    <w:p w14:paraId="0B57C4F6" w14:textId="77777777" w:rsidR="000A6512" w:rsidRPr="001A6C0F" w:rsidRDefault="000A6512" w:rsidP="000A6512">
      <w:pPr>
        <w:pStyle w:val="ColorfulList-Accent11"/>
        <w:numPr>
          <w:ilvl w:val="1"/>
          <w:numId w:val="2"/>
        </w:numPr>
        <w:tabs>
          <w:tab w:val="clear" w:pos="1080"/>
          <w:tab w:val="num" w:pos="851"/>
        </w:tabs>
        <w:autoSpaceDN/>
        <w:adjustRightInd/>
        <w:spacing w:after="0" w:line="240" w:lineRule="auto"/>
        <w:ind w:leftChars="0" w:left="0" w:firstLineChars="0" w:hanging="2"/>
        <w:jc w:val="both"/>
        <w:textDirection w:val="lrTb"/>
        <w:textAlignment w:val="auto"/>
        <w:outlineLvl w:val="9"/>
        <w:rPr>
          <w:rFonts w:eastAsia="Cambria" w:cs="Times New Roman"/>
          <w:lang w:val="es-ES_tradnl"/>
        </w:rPr>
      </w:pPr>
      <w:r w:rsidRPr="001A6C0F">
        <w:rPr>
          <w:rFonts w:eastAsia="Cambria" w:cs="Times New Roman"/>
          <w:lang w:val="es-ES_tradnl"/>
        </w:rPr>
        <w:t>La adaptación de la obra a formatos de lectura, sonido, voz y cualquier otra representación o mecanismo técnico disponible, que posibilite su acceso para personas no videntes parcial o totalmente, o con alguna otra forma de capacidades especiales que les impida su acceso a la lectura convencional del artículo.</w:t>
      </w:r>
    </w:p>
    <w:p w14:paraId="412BBE53" w14:textId="77777777" w:rsidR="000A6512" w:rsidRPr="001A6C0F" w:rsidRDefault="000A6512" w:rsidP="000A6512">
      <w:pPr>
        <w:pStyle w:val="ColorfulList-Accent11"/>
        <w:numPr>
          <w:ilvl w:val="1"/>
          <w:numId w:val="2"/>
        </w:numPr>
        <w:tabs>
          <w:tab w:val="clear" w:pos="1080"/>
          <w:tab w:val="num" w:pos="851"/>
        </w:tabs>
        <w:autoSpaceDN/>
        <w:adjustRightInd/>
        <w:spacing w:after="0" w:line="240" w:lineRule="auto"/>
        <w:ind w:leftChars="0" w:left="0" w:firstLineChars="0" w:hanging="2"/>
        <w:jc w:val="both"/>
        <w:textDirection w:val="lrTb"/>
        <w:textAlignment w:val="auto"/>
        <w:outlineLvl w:val="9"/>
        <w:rPr>
          <w:rFonts w:eastAsia="Cambria" w:cs="Times New Roman"/>
          <w:lang w:val="es-ES_tradnl"/>
        </w:rPr>
      </w:pPr>
      <w:r w:rsidRPr="001A6C0F">
        <w:rPr>
          <w:rFonts w:eastAsia="Cambria" w:cs="Times New Roman"/>
          <w:lang w:val="es-ES_tradnl"/>
        </w:rPr>
        <w:t>La distribución y puesta a disposición de la obra al público, de tal forma que el público pueda tener acceso a ellas desde el momento y lugar que cada quien elija, a través de los mecanismos físicos o electrónicos de que disponga.</w:t>
      </w:r>
    </w:p>
    <w:p w14:paraId="46314F64" w14:textId="77777777" w:rsidR="000A6512" w:rsidRPr="001A6C0F" w:rsidRDefault="000A6512" w:rsidP="000A6512">
      <w:pPr>
        <w:pStyle w:val="ColorfulList-Accent11"/>
        <w:numPr>
          <w:ilvl w:val="1"/>
          <w:numId w:val="2"/>
        </w:numPr>
        <w:tabs>
          <w:tab w:val="clear" w:pos="1080"/>
        </w:tabs>
        <w:autoSpaceDN/>
        <w:adjustRightInd/>
        <w:spacing w:after="0" w:line="240" w:lineRule="auto"/>
        <w:ind w:leftChars="0" w:left="0" w:firstLineChars="0" w:hanging="2"/>
        <w:jc w:val="both"/>
        <w:textDirection w:val="lrTb"/>
        <w:textAlignment w:val="auto"/>
        <w:outlineLvl w:val="9"/>
        <w:rPr>
          <w:rFonts w:eastAsia="Cambria" w:cs="Times New Roman"/>
          <w:lang w:val="es-ES_tradnl"/>
        </w:rPr>
      </w:pPr>
      <w:r>
        <w:rPr>
          <w:rFonts w:eastAsia="Cambria" w:cs="Times New Roman"/>
          <w:lang w:val="es-ES_tradnl"/>
        </w:rPr>
        <w:t xml:space="preserve">  </w:t>
      </w:r>
      <w:r w:rsidRPr="00332C2D">
        <w:rPr>
          <w:rFonts w:eastAsia="Cambria" w:cs="Times New Roman"/>
          <w:lang w:val="es-ES_tradnl"/>
        </w:rPr>
        <w:t>Que la obra sea distribuida a través de la licencia Creative Commons versión 3.0., lo</w:t>
      </w:r>
      <w:r>
        <w:rPr>
          <w:rFonts w:eastAsia="Cambria" w:cs="Times New Roman"/>
          <w:lang w:val="es-ES_tradnl"/>
        </w:rPr>
        <w:t xml:space="preserve"> que implica l</w:t>
      </w:r>
      <w:r w:rsidRPr="001A6C0F">
        <w:rPr>
          <w:rFonts w:eastAsia="Cambria" w:cs="Times New Roman"/>
          <w:lang w:val="es-ES_tradnl"/>
        </w:rPr>
        <w:t>a posibilidad de que los lectores puedan de forma gratuita descargar, almacenar, copiar y distribuir la versión final aprobada y publicada (</w:t>
      </w:r>
      <w:r w:rsidRPr="00754F50">
        <w:rPr>
          <w:rFonts w:eastAsia="Cambria" w:cs="Times New Roman"/>
          <w:i/>
          <w:lang w:val="es-ES_tradnl"/>
        </w:rPr>
        <w:t>post print</w:t>
      </w:r>
      <w:r w:rsidRPr="001A6C0F">
        <w:rPr>
          <w:rFonts w:eastAsia="Cambria" w:cs="Times New Roman"/>
          <w:lang w:val="es-ES_tradnl"/>
        </w:rPr>
        <w:t>) del artículo, siempre y cuando se realice sin fines comerciales, no se generen obras derivadas y se mencione la fuente y autoría de la obra.</w:t>
      </w:r>
    </w:p>
    <w:p w14:paraId="6CBF95FA" w14:textId="77777777" w:rsidR="000A6512" w:rsidRPr="001A6C0F" w:rsidRDefault="000A6512" w:rsidP="000A6512">
      <w:pPr>
        <w:pStyle w:val="ColorfulList-Accent11"/>
        <w:numPr>
          <w:ilvl w:val="1"/>
          <w:numId w:val="2"/>
        </w:numPr>
        <w:tabs>
          <w:tab w:val="clear" w:pos="1080"/>
        </w:tabs>
        <w:autoSpaceDN/>
        <w:adjustRightInd/>
        <w:spacing w:after="0" w:line="240" w:lineRule="auto"/>
        <w:ind w:leftChars="0" w:left="0" w:firstLineChars="0" w:hanging="2"/>
        <w:jc w:val="both"/>
        <w:textDirection w:val="lrTb"/>
        <w:textAlignment w:val="auto"/>
        <w:outlineLvl w:val="9"/>
        <w:rPr>
          <w:rFonts w:eastAsia="Cambria" w:cs="Times New Roman"/>
          <w:lang w:val="es-ES_tradnl"/>
        </w:rPr>
      </w:pPr>
      <w:r w:rsidRPr="001A6C0F">
        <w:rPr>
          <w:rFonts w:eastAsia="Cambria" w:cs="Times New Roman"/>
          <w:lang w:val="es-ES_tradnl"/>
        </w:rPr>
        <w:t>Cualquier otra forma de utilización, proceso o sistema conocido o por conocerse que se relacione con las actividades y fines editoriales a los cuales se vincula la Revista.</w:t>
      </w:r>
    </w:p>
    <w:p w14:paraId="0CE9922F" w14:textId="77777777" w:rsidR="000A6512" w:rsidRPr="001A6C0F" w:rsidRDefault="000A6512" w:rsidP="000A6512">
      <w:pPr>
        <w:pStyle w:val="ColorfulList-Accent11"/>
        <w:spacing w:after="0" w:line="240" w:lineRule="auto"/>
        <w:ind w:left="0" w:hanging="2"/>
        <w:jc w:val="both"/>
        <w:rPr>
          <w:rFonts w:cs="Times New Roman"/>
          <w:lang w:val="es-ES_tradnl"/>
        </w:rPr>
      </w:pPr>
    </w:p>
    <w:p w14:paraId="7799BA03" w14:textId="77777777" w:rsidR="000A6512" w:rsidRDefault="000A6512" w:rsidP="000A6512">
      <w:pPr>
        <w:pStyle w:val="ColorfulList-Accent11"/>
        <w:numPr>
          <w:ilvl w:val="0"/>
          <w:numId w:val="2"/>
        </w:numPr>
        <w:tabs>
          <w:tab w:val="clear" w:pos="502"/>
          <w:tab w:val="num" w:pos="567"/>
        </w:tabs>
        <w:autoSpaceDN/>
        <w:adjustRightInd/>
        <w:spacing w:after="0" w:line="240" w:lineRule="auto"/>
        <w:ind w:leftChars="0" w:left="0" w:firstLineChars="0" w:hanging="2"/>
        <w:jc w:val="both"/>
        <w:textDirection w:val="lrTb"/>
        <w:textAlignment w:val="auto"/>
        <w:outlineLvl w:val="9"/>
        <w:rPr>
          <w:rFonts w:cs="Times New Roman"/>
          <w:lang w:val="es-ES_tradnl"/>
        </w:rPr>
      </w:pPr>
      <w:r w:rsidRPr="00332C2D">
        <w:rPr>
          <w:rFonts w:cs="Times New Roman"/>
          <w:lang w:val="es-ES_tradnl"/>
        </w:rPr>
        <w:t>Derechos de reutilización: A su vez, la UNA les concede a los AUTORES el derecho de reutilizar para cualquier propósito y poder publicar en internet o cualquier sitio electrónico, la versión final aprobada y publicada (</w:t>
      </w:r>
      <w:r w:rsidRPr="00332C2D">
        <w:rPr>
          <w:rFonts w:cs="Times New Roman"/>
          <w:i/>
          <w:lang w:val="es-ES_tradnl"/>
        </w:rPr>
        <w:t>post print</w:t>
      </w:r>
      <w:r w:rsidRPr="00332C2D">
        <w:rPr>
          <w:rFonts w:cs="Times New Roman"/>
          <w:lang w:val="es-ES_tradnl"/>
        </w:rPr>
        <w:t>) del artículo,</w:t>
      </w:r>
      <w:r w:rsidRPr="001A6C0F">
        <w:rPr>
          <w:rFonts w:cs="Times New Roman"/>
          <w:lang w:val="es-ES_tradnl"/>
        </w:rPr>
        <w:t xml:space="preserve"> siempre y cuando se realice sin fines de lucro.</w:t>
      </w:r>
    </w:p>
    <w:p w14:paraId="5F81F3FB" w14:textId="77777777" w:rsidR="000A6512" w:rsidRDefault="000A6512" w:rsidP="000A6512">
      <w:pPr>
        <w:pStyle w:val="ColorfulList-Accent11"/>
        <w:tabs>
          <w:tab w:val="left" w:pos="567"/>
        </w:tabs>
        <w:spacing w:after="0" w:line="240" w:lineRule="auto"/>
        <w:ind w:left="0" w:hanging="2"/>
        <w:jc w:val="both"/>
        <w:rPr>
          <w:rFonts w:cs="Times New Roman"/>
          <w:lang w:val="es-ES_tradnl"/>
        </w:rPr>
      </w:pPr>
    </w:p>
    <w:p w14:paraId="1779DDCC" w14:textId="77777777" w:rsidR="000A6512" w:rsidRDefault="000A6512" w:rsidP="000A6512">
      <w:pPr>
        <w:pStyle w:val="ColorfulList-Accent11"/>
        <w:tabs>
          <w:tab w:val="left" w:pos="567"/>
        </w:tabs>
        <w:spacing w:after="0" w:line="240" w:lineRule="auto"/>
        <w:ind w:left="0" w:hanging="2"/>
        <w:jc w:val="both"/>
        <w:rPr>
          <w:rFonts w:cs="Times New Roman"/>
          <w:lang w:val="es-ES_tradnl"/>
        </w:rPr>
      </w:pPr>
    </w:p>
    <w:p w14:paraId="393E8705" w14:textId="77777777" w:rsidR="000A6512" w:rsidRDefault="000A6512" w:rsidP="000A6512">
      <w:pPr>
        <w:pStyle w:val="ColorfulList-Accent11"/>
        <w:tabs>
          <w:tab w:val="left" w:pos="567"/>
        </w:tabs>
        <w:spacing w:after="0" w:line="240" w:lineRule="auto"/>
        <w:ind w:left="0" w:hanging="2"/>
        <w:jc w:val="both"/>
        <w:rPr>
          <w:rFonts w:cs="Times New Roman"/>
          <w:lang w:val="es-ES_tradnl"/>
        </w:rPr>
      </w:pPr>
    </w:p>
    <w:p w14:paraId="2ECE8F3A" w14:textId="77777777" w:rsidR="000A6512" w:rsidRDefault="000A6512" w:rsidP="000A6512">
      <w:pPr>
        <w:pStyle w:val="ColorfulList-Accent11"/>
        <w:tabs>
          <w:tab w:val="left" w:pos="567"/>
        </w:tabs>
        <w:spacing w:after="0" w:line="240" w:lineRule="auto"/>
        <w:ind w:left="0" w:hanging="2"/>
        <w:jc w:val="both"/>
        <w:rPr>
          <w:rFonts w:cs="Times New Roman"/>
          <w:lang w:val="es-ES_tradnl"/>
        </w:rPr>
      </w:pPr>
    </w:p>
    <w:p w14:paraId="455977B1" w14:textId="77777777" w:rsidR="000A6512" w:rsidRDefault="000A6512" w:rsidP="000A6512">
      <w:pPr>
        <w:pStyle w:val="ColorfulList-Accent11"/>
        <w:tabs>
          <w:tab w:val="left" w:pos="567"/>
        </w:tabs>
        <w:spacing w:after="0" w:line="240" w:lineRule="auto"/>
        <w:ind w:left="0" w:hanging="2"/>
        <w:jc w:val="both"/>
        <w:rPr>
          <w:rFonts w:cs="Times New Roman"/>
          <w:lang w:val="es-ES_tradnl"/>
        </w:rPr>
      </w:pPr>
    </w:p>
    <w:p w14:paraId="1451900E" w14:textId="77777777" w:rsidR="000A6512" w:rsidRPr="001A6C0F" w:rsidRDefault="000A6512" w:rsidP="000A6512">
      <w:pPr>
        <w:pStyle w:val="ColorfulList-Accent11"/>
        <w:tabs>
          <w:tab w:val="left" w:pos="567"/>
        </w:tabs>
        <w:spacing w:after="0" w:line="240" w:lineRule="auto"/>
        <w:ind w:left="0" w:hanging="2"/>
        <w:jc w:val="both"/>
        <w:rPr>
          <w:rFonts w:cs="Times New Roman"/>
          <w:lang w:val="es-ES_tradnl"/>
        </w:rPr>
      </w:pPr>
    </w:p>
    <w:p w14:paraId="181018E5" w14:textId="77777777" w:rsidR="000A6512" w:rsidRPr="001A6C0F" w:rsidRDefault="000A6512" w:rsidP="000A6512">
      <w:pPr>
        <w:pStyle w:val="ColorfulList-Accent11"/>
        <w:numPr>
          <w:ilvl w:val="0"/>
          <w:numId w:val="2"/>
        </w:numPr>
        <w:tabs>
          <w:tab w:val="left" w:pos="567"/>
        </w:tabs>
        <w:autoSpaceDN/>
        <w:adjustRightInd/>
        <w:spacing w:after="0" w:line="240" w:lineRule="auto"/>
        <w:ind w:leftChars="0" w:left="0" w:firstLineChars="0" w:hanging="2"/>
        <w:jc w:val="both"/>
        <w:textDirection w:val="lrTb"/>
        <w:textAlignment w:val="auto"/>
        <w:outlineLvl w:val="9"/>
        <w:rPr>
          <w:rFonts w:eastAsia="Cambria" w:cs="Times New Roman"/>
          <w:lang w:val="es-ES_tradnl"/>
        </w:rPr>
      </w:pPr>
      <w:r w:rsidRPr="001A6C0F">
        <w:rPr>
          <w:rFonts w:eastAsia="Cambria" w:cs="Times New Roman"/>
          <w:lang w:val="es-ES_tradnl"/>
        </w:rPr>
        <w:t xml:space="preserve"> </w:t>
      </w:r>
      <w:r w:rsidRPr="001A6C0F">
        <w:rPr>
          <w:rFonts w:cs="Times New Roman"/>
          <w:lang w:val="es-ES_tradnl"/>
        </w:rPr>
        <w:t>Acepta(n)</w:t>
      </w:r>
      <w:r w:rsidRPr="001A6C0F">
        <w:rPr>
          <w:rFonts w:eastAsia="Cambria" w:cs="Times New Roman"/>
          <w:lang w:val="es-ES_tradnl"/>
        </w:rPr>
        <w:t xml:space="preserve"> </w:t>
      </w:r>
      <w:r w:rsidRPr="001A6C0F">
        <w:rPr>
          <w:rFonts w:cs="Times New Roman"/>
          <w:lang w:val="es-ES_tradnl"/>
        </w:rPr>
        <w:t>que,</w:t>
      </w:r>
      <w:r w:rsidRPr="001A6C0F">
        <w:rPr>
          <w:rFonts w:eastAsia="Cambria" w:cs="Times New Roman"/>
          <w:lang w:val="es-ES_tradnl"/>
        </w:rPr>
        <w:t xml:space="preserve"> con su </w:t>
      </w:r>
      <w:r w:rsidRPr="001A6C0F">
        <w:rPr>
          <w:rFonts w:cs="Times New Roman"/>
          <w:lang w:val="es-ES_tradnl"/>
        </w:rPr>
        <w:t>colaboración, el</w:t>
      </w:r>
      <w:r w:rsidRPr="001A6C0F">
        <w:rPr>
          <w:rFonts w:eastAsia="Cambria" w:cs="Times New Roman"/>
          <w:lang w:val="es-ES_tradnl"/>
        </w:rPr>
        <w:t xml:space="preserve"> </w:t>
      </w:r>
      <w:r w:rsidRPr="001A6C0F">
        <w:rPr>
          <w:rFonts w:cs="Times New Roman"/>
          <w:lang w:val="es-ES_tradnl"/>
        </w:rPr>
        <w:t>artículo</w:t>
      </w:r>
      <w:r w:rsidRPr="001A6C0F">
        <w:rPr>
          <w:rFonts w:eastAsia="Cambria" w:cs="Times New Roman"/>
          <w:lang w:val="es-ES_tradnl"/>
        </w:rPr>
        <w:t xml:space="preserve"> </w:t>
      </w:r>
      <w:r w:rsidRPr="001A6C0F">
        <w:rPr>
          <w:rFonts w:cs="Times New Roman"/>
          <w:lang w:val="es-ES_tradnl"/>
        </w:rPr>
        <w:t>presentado</w:t>
      </w:r>
      <w:r w:rsidRPr="001A6C0F">
        <w:rPr>
          <w:rFonts w:eastAsia="Cambria" w:cs="Times New Roman"/>
          <w:lang w:val="es-ES_tradnl"/>
        </w:rPr>
        <w:t xml:space="preserve"> </w:t>
      </w:r>
      <w:r w:rsidRPr="001A6C0F">
        <w:rPr>
          <w:rFonts w:cs="Times New Roman"/>
          <w:lang w:val="es-ES_tradnl"/>
        </w:rPr>
        <w:t>sea</w:t>
      </w:r>
      <w:r w:rsidRPr="001A6C0F">
        <w:rPr>
          <w:rFonts w:eastAsia="Cambria" w:cs="Times New Roman"/>
          <w:lang w:val="es-ES_tradnl"/>
        </w:rPr>
        <w:t xml:space="preserve"> </w:t>
      </w:r>
      <w:r w:rsidRPr="001A6C0F">
        <w:rPr>
          <w:rFonts w:cs="Times New Roman"/>
          <w:lang w:val="es-ES_tradnl"/>
        </w:rPr>
        <w:t>ajustado</w:t>
      </w:r>
      <w:r w:rsidRPr="001A6C0F">
        <w:rPr>
          <w:rFonts w:eastAsia="Cambria" w:cs="Times New Roman"/>
          <w:lang w:val="es-ES_tradnl"/>
        </w:rPr>
        <w:t xml:space="preserve"> </w:t>
      </w:r>
      <w:r w:rsidRPr="001A6C0F">
        <w:rPr>
          <w:rFonts w:cs="Times New Roman"/>
          <w:lang w:val="es-ES_tradnl"/>
        </w:rPr>
        <w:t>por</w:t>
      </w:r>
      <w:r w:rsidRPr="001A6C0F">
        <w:rPr>
          <w:rFonts w:eastAsia="Cambria" w:cs="Times New Roman"/>
          <w:lang w:val="es-ES_tradnl"/>
        </w:rPr>
        <w:t xml:space="preserve"> </w:t>
      </w:r>
      <w:r w:rsidRPr="001A6C0F">
        <w:rPr>
          <w:rFonts w:cs="Times New Roman"/>
          <w:lang w:val="es-ES_tradnl"/>
        </w:rPr>
        <w:t>el</w:t>
      </w:r>
      <w:r w:rsidRPr="001A6C0F">
        <w:rPr>
          <w:rFonts w:eastAsia="Cambria" w:cs="Times New Roman"/>
          <w:lang w:val="es-ES_tradnl"/>
        </w:rPr>
        <w:t xml:space="preserve"> </w:t>
      </w:r>
      <w:r w:rsidRPr="001A6C0F">
        <w:rPr>
          <w:rFonts w:cs="Times New Roman"/>
          <w:lang w:val="es-ES_tradnl"/>
        </w:rPr>
        <w:t>equipo</w:t>
      </w:r>
      <w:r w:rsidRPr="001A6C0F">
        <w:rPr>
          <w:rFonts w:eastAsia="Cambria" w:cs="Times New Roman"/>
          <w:lang w:val="es-ES_tradnl"/>
        </w:rPr>
        <w:t xml:space="preserve"> </w:t>
      </w:r>
      <w:r w:rsidRPr="001A6C0F">
        <w:rPr>
          <w:rFonts w:cs="Times New Roman"/>
          <w:lang w:val="es-ES_tradnl"/>
        </w:rPr>
        <w:t>de</w:t>
      </w:r>
      <w:r w:rsidRPr="001A6C0F">
        <w:rPr>
          <w:rFonts w:eastAsia="Cambria" w:cs="Times New Roman"/>
          <w:lang w:val="es-ES_tradnl"/>
        </w:rPr>
        <w:t xml:space="preserve"> </w:t>
      </w:r>
      <w:r w:rsidRPr="001A6C0F">
        <w:rPr>
          <w:rFonts w:cs="Times New Roman"/>
          <w:lang w:val="es-ES_tradnl"/>
        </w:rPr>
        <w:t>edición</w:t>
      </w:r>
      <w:r w:rsidRPr="001A6C0F">
        <w:rPr>
          <w:rFonts w:eastAsia="Cambria" w:cs="Times New Roman"/>
          <w:lang w:val="es-ES_tradnl"/>
        </w:rPr>
        <w:t xml:space="preserve"> </w:t>
      </w:r>
      <w:r w:rsidRPr="001A6C0F">
        <w:rPr>
          <w:rFonts w:cs="Times New Roman"/>
          <w:lang w:val="es-ES_tradnl"/>
        </w:rPr>
        <w:t>de</w:t>
      </w:r>
      <w:r w:rsidRPr="001A6C0F">
        <w:rPr>
          <w:rFonts w:eastAsia="Cambria" w:cs="Times New Roman"/>
          <w:lang w:val="es-ES_tradnl"/>
        </w:rPr>
        <w:t xml:space="preserve"> </w:t>
      </w:r>
      <w:r w:rsidRPr="001A6C0F">
        <w:rPr>
          <w:rFonts w:cs="Times New Roman"/>
          <w:lang w:val="es-ES_tradnl"/>
        </w:rPr>
        <w:t>la</w:t>
      </w:r>
      <w:r w:rsidRPr="001A6C0F">
        <w:rPr>
          <w:rFonts w:eastAsia="Cambria" w:cs="Times New Roman"/>
          <w:lang w:val="es-ES_tradnl"/>
        </w:rPr>
        <w:t xml:space="preserve"> </w:t>
      </w:r>
      <w:r w:rsidRPr="001A6C0F">
        <w:rPr>
          <w:rFonts w:cs="Times New Roman"/>
          <w:lang w:val="es-ES_tradnl"/>
        </w:rPr>
        <w:t>Revista,</w:t>
      </w:r>
      <w:r w:rsidRPr="001A6C0F">
        <w:rPr>
          <w:rFonts w:eastAsia="Cambria" w:cs="Times New Roman"/>
          <w:lang w:val="es-ES_tradnl"/>
        </w:rPr>
        <w:t xml:space="preserve"> </w:t>
      </w:r>
      <w:r w:rsidRPr="001A6C0F">
        <w:rPr>
          <w:rFonts w:cs="Times New Roman"/>
          <w:lang w:val="es-ES_tradnl"/>
        </w:rPr>
        <w:t>a</w:t>
      </w:r>
      <w:r w:rsidRPr="001A6C0F">
        <w:rPr>
          <w:rFonts w:eastAsia="Cambria" w:cs="Times New Roman"/>
          <w:lang w:val="es-ES_tradnl"/>
        </w:rPr>
        <w:t xml:space="preserve"> </w:t>
      </w:r>
      <w:r w:rsidRPr="001A6C0F">
        <w:rPr>
          <w:rFonts w:cs="Times New Roman"/>
          <w:lang w:val="es-ES_tradnl"/>
        </w:rPr>
        <w:t>las</w:t>
      </w:r>
      <w:r w:rsidRPr="001A6C0F">
        <w:rPr>
          <w:rFonts w:eastAsia="Cambria" w:cs="Times New Roman"/>
          <w:lang w:val="es-ES_tradnl"/>
        </w:rPr>
        <w:t xml:space="preserve"> “</w:t>
      </w:r>
      <w:hyperlink r:id="rId11" w:history="1">
        <w:r>
          <w:rPr>
            <w:rStyle w:val="Hipervnculo"/>
            <w:rFonts w:cs="Times New Roman"/>
            <w:color w:val="3366FF"/>
            <w:lang w:val="es-ES_tradnl"/>
          </w:rPr>
          <w:t>normas para</w:t>
        </w:r>
        <w:r w:rsidRPr="00D510B6">
          <w:rPr>
            <w:rStyle w:val="Hipervnculo"/>
            <w:rFonts w:eastAsia="Cambria" w:cs="Times New Roman"/>
            <w:color w:val="3366FF"/>
            <w:lang w:val="es-ES_tradnl"/>
          </w:rPr>
          <w:t xml:space="preserve"> </w:t>
        </w:r>
        <w:r>
          <w:rPr>
            <w:rStyle w:val="Hipervnculo"/>
            <w:rFonts w:cs="Times New Roman"/>
            <w:color w:val="3366FF"/>
            <w:lang w:val="es-ES_tradnl"/>
          </w:rPr>
          <w:t>autores/as</w:t>
        </w:r>
        <w:r w:rsidRPr="001A6C0F">
          <w:rPr>
            <w:rStyle w:val="Hipervnculo"/>
            <w:rFonts w:eastAsia="Cambria" w:cs="Times New Roman"/>
            <w:lang w:val="es-ES_tradnl"/>
          </w:rPr>
          <w:t>”</w:t>
        </w:r>
      </w:hyperlink>
      <w:r w:rsidRPr="001A6C0F">
        <w:rPr>
          <w:rFonts w:eastAsia="Cambria" w:cs="Times New Roman"/>
          <w:lang w:val="es-ES_tradnl"/>
        </w:rPr>
        <w:t xml:space="preserve"> </w:t>
      </w:r>
      <w:r w:rsidRPr="001A6C0F">
        <w:rPr>
          <w:rFonts w:cs="Times New Roman"/>
          <w:lang w:val="es-ES_tradnl"/>
        </w:rPr>
        <w:t>previamente</w:t>
      </w:r>
      <w:r w:rsidRPr="001A6C0F">
        <w:rPr>
          <w:rFonts w:eastAsia="Cambria" w:cs="Times New Roman"/>
          <w:lang w:val="es-ES_tradnl"/>
        </w:rPr>
        <w:t xml:space="preserve"> </w:t>
      </w:r>
      <w:r w:rsidRPr="001A6C0F">
        <w:rPr>
          <w:rFonts w:cs="Times New Roman"/>
          <w:lang w:val="es-ES_tradnl"/>
        </w:rPr>
        <w:t>establecidas</w:t>
      </w:r>
      <w:r w:rsidRPr="001A6C0F">
        <w:rPr>
          <w:rFonts w:eastAsia="Cambria" w:cs="Times New Roman"/>
          <w:lang w:val="es-ES_tradnl"/>
        </w:rPr>
        <w:t xml:space="preserve"> </w:t>
      </w:r>
      <w:r w:rsidRPr="001A6C0F">
        <w:rPr>
          <w:rFonts w:cs="Times New Roman"/>
          <w:lang w:val="es-ES_tradnl"/>
        </w:rPr>
        <w:t>y</w:t>
      </w:r>
      <w:r w:rsidRPr="001A6C0F">
        <w:rPr>
          <w:rFonts w:eastAsia="Cambria" w:cs="Times New Roman"/>
          <w:lang w:val="es-ES_tradnl"/>
        </w:rPr>
        <w:t xml:space="preserve"> </w:t>
      </w:r>
      <w:r w:rsidRPr="001A6C0F">
        <w:rPr>
          <w:rFonts w:cs="Times New Roman"/>
          <w:lang w:val="es-ES_tradnl"/>
        </w:rPr>
        <w:t>publicadas</w:t>
      </w:r>
      <w:r w:rsidRPr="001A6C0F">
        <w:rPr>
          <w:rFonts w:eastAsia="Cambria" w:cs="Times New Roman"/>
          <w:lang w:val="es-ES_tradnl"/>
        </w:rPr>
        <w:t xml:space="preserve"> </w:t>
      </w:r>
      <w:r w:rsidRPr="001A6C0F">
        <w:rPr>
          <w:rFonts w:cs="Times New Roman"/>
          <w:lang w:val="es-ES_tradnl"/>
        </w:rPr>
        <w:t>en</w:t>
      </w:r>
      <w:r w:rsidRPr="001A6C0F">
        <w:rPr>
          <w:rFonts w:eastAsia="Cambria" w:cs="Times New Roman"/>
          <w:lang w:val="es-ES_tradnl"/>
        </w:rPr>
        <w:t xml:space="preserve"> </w:t>
      </w:r>
      <w:r w:rsidRPr="001A6C0F">
        <w:rPr>
          <w:rFonts w:cs="Times New Roman"/>
          <w:lang w:val="es-ES_tradnl"/>
        </w:rPr>
        <w:t>el</w:t>
      </w:r>
      <w:r w:rsidRPr="001A6C0F">
        <w:rPr>
          <w:rFonts w:eastAsia="Cambria" w:cs="Times New Roman"/>
          <w:lang w:val="es-ES_tradnl"/>
        </w:rPr>
        <w:t xml:space="preserve"> </w:t>
      </w:r>
      <w:r w:rsidRPr="001A6C0F">
        <w:rPr>
          <w:rFonts w:cs="Times New Roman"/>
          <w:lang w:val="es-ES_tradnl"/>
        </w:rPr>
        <w:t>sitio</w:t>
      </w:r>
      <w:r w:rsidRPr="001A6C0F">
        <w:rPr>
          <w:rFonts w:eastAsia="Cambria" w:cs="Times New Roman"/>
          <w:lang w:val="es-ES_tradnl"/>
        </w:rPr>
        <w:t xml:space="preserve"> </w:t>
      </w:r>
      <w:r w:rsidRPr="001A6C0F">
        <w:rPr>
          <w:rFonts w:cs="Times New Roman"/>
          <w:lang w:val="es-ES_tradnl"/>
        </w:rPr>
        <w:t>web</w:t>
      </w:r>
      <w:r w:rsidRPr="001A6C0F">
        <w:rPr>
          <w:rFonts w:eastAsia="Cambria" w:cs="Times New Roman"/>
          <w:lang w:val="es-ES_tradnl"/>
        </w:rPr>
        <w:t xml:space="preserve"> </w:t>
      </w:r>
      <w:r w:rsidRPr="001A6C0F">
        <w:rPr>
          <w:rFonts w:cs="Times New Roman"/>
          <w:lang w:val="es-ES_tradnl"/>
        </w:rPr>
        <w:t>oficial</w:t>
      </w:r>
      <w:r w:rsidRPr="001A6C0F">
        <w:rPr>
          <w:rFonts w:eastAsia="Cambria" w:cs="Times New Roman"/>
          <w:lang w:val="es-ES_tradnl"/>
        </w:rPr>
        <w:t xml:space="preserve"> </w:t>
      </w:r>
      <w:r w:rsidRPr="001A6C0F">
        <w:rPr>
          <w:rFonts w:cs="Times New Roman"/>
          <w:lang w:val="es-ES_tradnl"/>
        </w:rPr>
        <w:t>de</w:t>
      </w:r>
      <w:r w:rsidRPr="001A6C0F">
        <w:rPr>
          <w:rFonts w:eastAsia="Cambria" w:cs="Times New Roman"/>
          <w:lang w:val="es-ES_tradnl"/>
        </w:rPr>
        <w:t xml:space="preserve"> </w:t>
      </w:r>
      <w:r w:rsidRPr="001A6C0F">
        <w:rPr>
          <w:rFonts w:cs="Times New Roman"/>
          <w:lang w:val="es-ES_tradnl"/>
        </w:rPr>
        <w:t>la</w:t>
      </w:r>
      <w:r w:rsidRPr="001A6C0F">
        <w:rPr>
          <w:rFonts w:eastAsia="Cambria" w:cs="Times New Roman"/>
          <w:lang w:val="es-ES_tradnl"/>
        </w:rPr>
        <w:t xml:space="preserve"> </w:t>
      </w:r>
      <w:r>
        <w:rPr>
          <w:rFonts w:cs="Times New Roman"/>
          <w:lang w:val="es-ES_tradnl"/>
        </w:rPr>
        <w:t>Revista (</w:t>
      </w:r>
      <w:hyperlink r:id="rId12" w:history="1">
        <w:r w:rsidRPr="0065410B">
          <w:rPr>
            <w:rStyle w:val="Hipervnculo"/>
            <w:rFonts w:cs="Times New Roman"/>
            <w:color w:val="3366FF"/>
            <w:lang w:val="es-ES_tradnl"/>
          </w:rPr>
          <w:t>http://www.revistas.una.ac.cr/index.php/mhsalud/index</w:t>
        </w:r>
      </w:hyperlink>
      <w:r>
        <w:rPr>
          <w:rFonts w:cs="Times New Roman"/>
          <w:lang w:val="es-ES_tradnl"/>
        </w:rPr>
        <w:t>)</w:t>
      </w:r>
      <w:r w:rsidRPr="001A6C0F">
        <w:rPr>
          <w:rFonts w:eastAsia="Cambria" w:cs="Times New Roman"/>
          <w:lang w:val="es-ES_tradnl"/>
        </w:rPr>
        <w:t xml:space="preserve">; </w:t>
      </w:r>
      <w:r w:rsidRPr="001A6C0F">
        <w:rPr>
          <w:rFonts w:cs="Times New Roman"/>
          <w:lang w:val="es-ES_tradnl"/>
        </w:rPr>
        <w:t>en</w:t>
      </w:r>
      <w:r w:rsidRPr="001A6C0F">
        <w:rPr>
          <w:rFonts w:eastAsia="Cambria" w:cs="Times New Roman"/>
          <w:lang w:val="es-ES_tradnl"/>
        </w:rPr>
        <w:t xml:space="preserve"> </w:t>
      </w:r>
      <w:r w:rsidRPr="001A6C0F">
        <w:rPr>
          <w:rFonts w:cs="Times New Roman"/>
          <w:lang w:val="es-ES_tradnl"/>
        </w:rPr>
        <w:t>cuanto</w:t>
      </w:r>
      <w:r w:rsidRPr="001A6C0F">
        <w:rPr>
          <w:rFonts w:eastAsia="Cambria" w:cs="Times New Roman"/>
          <w:lang w:val="es-ES_tradnl"/>
        </w:rPr>
        <w:t xml:space="preserve"> </w:t>
      </w:r>
      <w:r w:rsidRPr="001A6C0F">
        <w:rPr>
          <w:rFonts w:cs="Times New Roman"/>
          <w:lang w:val="es-ES_tradnl"/>
        </w:rPr>
        <w:t>a</w:t>
      </w:r>
      <w:r w:rsidRPr="001A6C0F">
        <w:rPr>
          <w:rFonts w:eastAsia="Cambria" w:cs="Times New Roman"/>
          <w:lang w:val="es-ES_tradnl"/>
        </w:rPr>
        <w:t xml:space="preserve"> </w:t>
      </w:r>
      <w:r w:rsidRPr="001A6C0F">
        <w:rPr>
          <w:rFonts w:cs="Times New Roman"/>
          <w:lang w:val="es-ES_tradnl"/>
        </w:rPr>
        <w:t>procedimientos,</w:t>
      </w:r>
      <w:r w:rsidRPr="001A6C0F">
        <w:rPr>
          <w:rFonts w:eastAsia="Cambria" w:cs="Times New Roman"/>
          <w:lang w:val="es-ES_tradnl"/>
        </w:rPr>
        <w:t xml:space="preserve"> </w:t>
      </w:r>
      <w:r w:rsidRPr="001A6C0F">
        <w:rPr>
          <w:rFonts w:cs="Times New Roman"/>
          <w:lang w:val="es-ES_tradnl"/>
        </w:rPr>
        <w:t>formato,</w:t>
      </w:r>
      <w:r w:rsidRPr="001A6C0F">
        <w:rPr>
          <w:rFonts w:eastAsia="Cambria" w:cs="Times New Roman"/>
          <w:lang w:val="es-ES_tradnl"/>
        </w:rPr>
        <w:t xml:space="preserve"> </w:t>
      </w:r>
      <w:r w:rsidRPr="001A6C0F">
        <w:rPr>
          <w:rFonts w:cs="Times New Roman"/>
          <w:lang w:val="es-ES_tradnl"/>
        </w:rPr>
        <w:t>corrección,</w:t>
      </w:r>
      <w:r w:rsidRPr="001A6C0F">
        <w:rPr>
          <w:rFonts w:eastAsia="Cambria" w:cs="Times New Roman"/>
          <w:lang w:val="es-ES_tradnl"/>
        </w:rPr>
        <w:t xml:space="preserve"> </w:t>
      </w:r>
      <w:r w:rsidRPr="001A6C0F">
        <w:rPr>
          <w:rFonts w:cs="Times New Roman"/>
          <w:lang w:val="es-ES_tradnl"/>
        </w:rPr>
        <w:t>edición, traducción, publicación,</w:t>
      </w:r>
      <w:r w:rsidRPr="001A6C0F">
        <w:rPr>
          <w:rFonts w:eastAsia="Cambria" w:cs="Times New Roman"/>
          <w:lang w:val="es-ES_tradnl"/>
        </w:rPr>
        <w:t xml:space="preserve"> </w:t>
      </w:r>
      <w:r w:rsidRPr="001A6C0F">
        <w:rPr>
          <w:rFonts w:cs="Times New Roman"/>
          <w:lang w:val="es-ES_tradnl"/>
        </w:rPr>
        <w:t>duración</w:t>
      </w:r>
      <w:r w:rsidRPr="001A6C0F">
        <w:rPr>
          <w:rFonts w:eastAsia="Cambria" w:cs="Times New Roman"/>
          <w:lang w:val="es-ES_tradnl"/>
        </w:rPr>
        <w:t xml:space="preserve"> </w:t>
      </w:r>
      <w:r w:rsidRPr="001A6C0F">
        <w:rPr>
          <w:rFonts w:cs="Times New Roman"/>
          <w:lang w:val="es-ES_tradnl"/>
        </w:rPr>
        <w:t>del</w:t>
      </w:r>
      <w:r w:rsidRPr="001A6C0F">
        <w:rPr>
          <w:rFonts w:eastAsia="Cambria" w:cs="Times New Roman"/>
          <w:lang w:val="es-ES_tradnl"/>
        </w:rPr>
        <w:t xml:space="preserve"> </w:t>
      </w:r>
      <w:r w:rsidRPr="001A6C0F">
        <w:rPr>
          <w:rFonts w:cs="Times New Roman"/>
          <w:lang w:val="es-ES_tradnl"/>
        </w:rPr>
        <w:t>proceso</w:t>
      </w:r>
      <w:r w:rsidRPr="001A6C0F">
        <w:rPr>
          <w:rFonts w:eastAsia="Cambria" w:cs="Times New Roman"/>
          <w:lang w:val="es-ES_tradnl"/>
        </w:rPr>
        <w:t xml:space="preserve"> </w:t>
      </w:r>
      <w:r w:rsidRPr="001A6C0F">
        <w:rPr>
          <w:rFonts w:cs="Times New Roman"/>
          <w:lang w:val="es-ES_tradnl"/>
        </w:rPr>
        <w:t>editorial</w:t>
      </w:r>
      <w:r w:rsidRPr="001A6C0F">
        <w:rPr>
          <w:rFonts w:eastAsia="Cambria" w:cs="Times New Roman"/>
          <w:lang w:val="es-ES_tradnl"/>
        </w:rPr>
        <w:t xml:space="preserve"> </w:t>
      </w:r>
      <w:r w:rsidRPr="001A6C0F">
        <w:rPr>
          <w:rFonts w:cs="Times New Roman"/>
          <w:lang w:val="es-ES_tradnl"/>
        </w:rPr>
        <w:t>y</w:t>
      </w:r>
      <w:r w:rsidRPr="001A6C0F">
        <w:rPr>
          <w:rFonts w:eastAsia="Cambria" w:cs="Times New Roman"/>
          <w:lang w:val="es-ES_tradnl"/>
        </w:rPr>
        <w:t xml:space="preserve"> </w:t>
      </w:r>
      <w:r w:rsidRPr="001A6C0F">
        <w:rPr>
          <w:rFonts w:cs="Times New Roman"/>
          <w:lang w:val="es-ES_tradnl"/>
        </w:rPr>
        <w:t>otros</w:t>
      </w:r>
      <w:r w:rsidRPr="001A6C0F">
        <w:rPr>
          <w:rFonts w:eastAsia="Cambria" w:cs="Times New Roman"/>
          <w:lang w:val="es-ES_tradnl"/>
        </w:rPr>
        <w:t xml:space="preserve"> </w:t>
      </w:r>
      <w:r w:rsidRPr="001A6C0F">
        <w:rPr>
          <w:rFonts w:cs="Times New Roman"/>
          <w:lang w:val="es-ES_tradnl"/>
        </w:rPr>
        <w:t>requerimientos</w:t>
      </w:r>
      <w:r w:rsidRPr="001A6C0F">
        <w:rPr>
          <w:rFonts w:eastAsia="Cambria" w:cs="Times New Roman"/>
          <w:lang w:val="es-ES_tradnl"/>
        </w:rPr>
        <w:t xml:space="preserve"> </w:t>
      </w:r>
      <w:r w:rsidRPr="001A6C0F">
        <w:rPr>
          <w:rFonts w:cs="Times New Roman"/>
          <w:lang w:val="es-ES_tradnl"/>
        </w:rPr>
        <w:t>solicitados</w:t>
      </w:r>
      <w:r w:rsidRPr="001A6C0F">
        <w:rPr>
          <w:rFonts w:eastAsia="Cambria" w:cs="Times New Roman"/>
          <w:lang w:val="es-ES_tradnl"/>
        </w:rPr>
        <w:t xml:space="preserve"> </w:t>
      </w:r>
      <w:r w:rsidRPr="001A6C0F">
        <w:rPr>
          <w:rFonts w:cs="Times New Roman"/>
          <w:lang w:val="es-ES_tradnl"/>
        </w:rPr>
        <w:t>en</w:t>
      </w:r>
      <w:r w:rsidRPr="001A6C0F">
        <w:rPr>
          <w:rFonts w:eastAsia="Cambria" w:cs="Times New Roman"/>
          <w:lang w:val="es-ES_tradnl"/>
        </w:rPr>
        <w:t xml:space="preserve"> dichas normas</w:t>
      </w:r>
      <w:r w:rsidRPr="001A6C0F">
        <w:rPr>
          <w:rFonts w:cs="Times New Roman"/>
          <w:lang w:val="es-ES_tradnl"/>
        </w:rPr>
        <w:t>.</w:t>
      </w:r>
    </w:p>
    <w:p w14:paraId="3C97B852" w14:textId="77777777" w:rsidR="000A6512" w:rsidRPr="000A6512" w:rsidRDefault="000A6512" w:rsidP="000A6512">
      <w:pPr>
        <w:pStyle w:val="ColorfulList-Accent11"/>
        <w:tabs>
          <w:tab w:val="left" w:pos="567"/>
        </w:tabs>
        <w:spacing w:after="0" w:line="240" w:lineRule="auto"/>
        <w:ind w:left="0" w:hanging="2"/>
        <w:jc w:val="both"/>
        <w:rPr>
          <w:rFonts w:cs="Times New Roman"/>
          <w:lang w:val="es-CR"/>
        </w:rPr>
      </w:pPr>
      <w:r w:rsidRPr="001A6C0F">
        <w:rPr>
          <w:rFonts w:cs="Times New Roman"/>
          <w:lang w:val="es-ES_tradnl"/>
        </w:rPr>
        <w:t>1</w:t>
      </w:r>
      <w:r>
        <w:rPr>
          <w:rFonts w:cs="Times New Roman"/>
          <w:lang w:val="es-ES_tradnl"/>
        </w:rPr>
        <w:t>3</w:t>
      </w:r>
      <w:r w:rsidRPr="001A6C0F">
        <w:rPr>
          <w:rFonts w:cs="Times New Roman"/>
          <w:lang w:val="es-ES_tradnl"/>
        </w:rPr>
        <w:t>.</w:t>
      </w:r>
      <w:r w:rsidRPr="00332C2D">
        <w:rPr>
          <w:rFonts w:cs="Times New Roman"/>
          <w:lang w:val="es-ES_tradnl"/>
        </w:rPr>
        <w:tab/>
        <w:t>De conformidad con la Ley N° 8968, ley de protección de la persona frente al tratamiento de sus datos personales, el AUTOR consiente en</w:t>
      </w:r>
      <w:r w:rsidRPr="00332C2D">
        <w:rPr>
          <w:rFonts w:eastAsia="Cambria" w:cs="Times New Roman"/>
          <w:lang w:val="es-ES_tradnl"/>
        </w:rPr>
        <w:t xml:space="preserve"> </w:t>
      </w:r>
      <w:r w:rsidRPr="00332C2D">
        <w:rPr>
          <w:rFonts w:cs="Times New Roman"/>
          <w:lang w:val="es-ES_tradnl"/>
        </w:rPr>
        <w:t>facilitarle</w:t>
      </w:r>
      <w:r w:rsidRPr="00332C2D">
        <w:rPr>
          <w:rFonts w:eastAsia="Cambria" w:cs="Times New Roman"/>
          <w:lang w:val="es-ES_tradnl"/>
        </w:rPr>
        <w:t xml:space="preserve"> </w:t>
      </w:r>
      <w:r w:rsidRPr="00332C2D">
        <w:rPr>
          <w:rFonts w:cs="Times New Roman"/>
          <w:lang w:val="es-ES_tradnl"/>
        </w:rPr>
        <w:t>a</w:t>
      </w:r>
      <w:r w:rsidRPr="00332C2D">
        <w:rPr>
          <w:rFonts w:eastAsia="Cambria" w:cs="Times New Roman"/>
          <w:lang w:val="es-ES_tradnl"/>
        </w:rPr>
        <w:t xml:space="preserve"> </w:t>
      </w:r>
      <w:r w:rsidRPr="00332C2D">
        <w:rPr>
          <w:rFonts w:cs="Times New Roman"/>
          <w:lang w:val="es-ES_tradnl"/>
        </w:rPr>
        <w:t>la</w:t>
      </w:r>
      <w:r w:rsidRPr="00332C2D">
        <w:rPr>
          <w:rFonts w:eastAsia="Cambria" w:cs="Times New Roman"/>
          <w:lang w:val="es-ES_tradnl"/>
        </w:rPr>
        <w:t xml:space="preserve"> </w:t>
      </w:r>
      <w:r w:rsidRPr="00332C2D">
        <w:rPr>
          <w:rFonts w:cs="Times New Roman"/>
          <w:lang w:val="es-ES_tradnl"/>
        </w:rPr>
        <w:t>Revista</w:t>
      </w:r>
      <w:r w:rsidRPr="00332C2D">
        <w:rPr>
          <w:rFonts w:eastAsia="Cambria" w:cs="Times New Roman"/>
          <w:lang w:val="es-ES_tradnl"/>
        </w:rPr>
        <w:t xml:space="preserve"> </w:t>
      </w:r>
      <w:r w:rsidRPr="00332C2D">
        <w:rPr>
          <w:rFonts w:cs="Times New Roman"/>
          <w:lang w:val="es-ES_tradnl"/>
        </w:rPr>
        <w:t xml:space="preserve">un </w:t>
      </w:r>
      <w:r w:rsidRPr="000A6512">
        <w:rPr>
          <w:rFonts w:cs="Times New Roman"/>
          <w:lang w:val="es-CR"/>
        </w:rPr>
        <w:t>correo</w:t>
      </w:r>
      <w:r w:rsidRPr="000A6512">
        <w:rPr>
          <w:rFonts w:eastAsia="Cambria" w:cs="Times New Roman"/>
          <w:lang w:val="es-CR"/>
        </w:rPr>
        <w:t xml:space="preserve"> </w:t>
      </w:r>
      <w:r w:rsidRPr="000A6512">
        <w:rPr>
          <w:rFonts w:cs="Times New Roman"/>
          <w:lang w:val="es-CR"/>
        </w:rPr>
        <w:t>electrónico</w:t>
      </w:r>
      <w:r w:rsidRPr="000A6512">
        <w:rPr>
          <w:rFonts w:eastAsia="Cambria" w:cs="Times New Roman"/>
          <w:lang w:val="es-CR"/>
        </w:rPr>
        <w:t xml:space="preserve"> </w:t>
      </w:r>
      <w:r w:rsidRPr="000A6512">
        <w:rPr>
          <w:rFonts w:cs="Times New Roman"/>
          <w:lang w:val="es-CR"/>
        </w:rPr>
        <w:t>de</w:t>
      </w:r>
      <w:r w:rsidRPr="000A6512">
        <w:rPr>
          <w:rFonts w:eastAsia="Cambria" w:cs="Times New Roman"/>
          <w:lang w:val="es-CR"/>
        </w:rPr>
        <w:t xml:space="preserve"> </w:t>
      </w:r>
      <w:r w:rsidRPr="000A6512">
        <w:rPr>
          <w:rFonts w:cs="Times New Roman"/>
          <w:lang w:val="es-CR"/>
        </w:rPr>
        <w:t>contacto,</w:t>
      </w:r>
      <w:r w:rsidRPr="000A6512">
        <w:rPr>
          <w:rFonts w:eastAsia="Cambria" w:cs="Times New Roman"/>
          <w:lang w:val="es-CR"/>
        </w:rPr>
        <w:t xml:space="preserve"> </w:t>
      </w:r>
      <w:r w:rsidRPr="000A6512">
        <w:rPr>
          <w:rFonts w:cs="Times New Roman"/>
          <w:lang w:val="es-CR"/>
        </w:rPr>
        <w:t>así</w:t>
      </w:r>
      <w:r w:rsidRPr="000A6512">
        <w:rPr>
          <w:rFonts w:eastAsia="Cambria" w:cs="Times New Roman"/>
          <w:lang w:val="es-CR"/>
        </w:rPr>
        <w:t xml:space="preserve"> </w:t>
      </w:r>
      <w:r w:rsidRPr="000A6512">
        <w:rPr>
          <w:rFonts w:cs="Times New Roman"/>
          <w:lang w:val="es-CR"/>
        </w:rPr>
        <w:t>como</w:t>
      </w:r>
      <w:r w:rsidRPr="000A6512">
        <w:rPr>
          <w:rFonts w:eastAsia="Cambria" w:cs="Times New Roman"/>
          <w:lang w:val="es-CR"/>
        </w:rPr>
        <w:t xml:space="preserve"> </w:t>
      </w:r>
      <w:r w:rsidRPr="000A6512">
        <w:rPr>
          <w:rFonts w:cs="Times New Roman"/>
          <w:lang w:val="es-CR"/>
        </w:rPr>
        <w:t>los</w:t>
      </w:r>
      <w:r w:rsidRPr="000A6512">
        <w:rPr>
          <w:rFonts w:eastAsia="Cambria" w:cs="Times New Roman"/>
          <w:lang w:val="es-CR"/>
        </w:rPr>
        <w:t xml:space="preserve"> datos personales necesarios para la identificación de la autoría </w:t>
      </w:r>
      <w:r w:rsidRPr="000A6512">
        <w:rPr>
          <w:rFonts w:cs="Times New Roman"/>
          <w:lang w:val="es-CR"/>
        </w:rPr>
        <w:t>del</w:t>
      </w:r>
      <w:r w:rsidRPr="000A6512">
        <w:rPr>
          <w:rFonts w:eastAsia="Cambria" w:cs="Times New Roman"/>
          <w:lang w:val="es-CR"/>
        </w:rPr>
        <w:t xml:space="preserve"> </w:t>
      </w:r>
      <w:r w:rsidRPr="000A6512">
        <w:rPr>
          <w:rFonts w:cs="Times New Roman"/>
          <w:lang w:val="es-CR"/>
        </w:rPr>
        <w:t>artículo:</w:t>
      </w:r>
      <w:r w:rsidRPr="000A6512">
        <w:rPr>
          <w:rFonts w:eastAsia="Cambria" w:cs="Times New Roman"/>
          <w:u w:val="single"/>
          <w:lang w:val="es-CR"/>
        </w:rPr>
        <w:t xml:space="preserve"> </w:t>
      </w:r>
      <w:r w:rsidRPr="00332C2D">
        <w:rPr>
          <w:rFonts w:eastAsia="Cambria" w:cs="Times New Roman"/>
          <w:lang w:val="es-ES_tradnl"/>
        </w:rPr>
        <w:t>_____________________________</w:t>
      </w:r>
      <w:r w:rsidRPr="000A6512">
        <w:rPr>
          <w:rFonts w:cs="Times New Roman"/>
          <w:lang w:val="es-CR"/>
        </w:rPr>
        <w:t xml:space="preserve">. A su vez, autorizan a la Revista a publicar junto con el artículo, los datos personales necesarios (nombre y apellidos, institución, ciudad/país, correo, el código ORCID y el código ROR). Cualquier otro dato personal distinto al indicado anteriormente, será resguardado por la Revista con absoluta confidencialidad y no podrá ser divulgado ni transferido a terceros sin consentimiento del AUTOR. </w:t>
      </w:r>
    </w:p>
    <w:p w14:paraId="2387054C" w14:textId="77777777" w:rsidR="000A6512" w:rsidRPr="000A6512" w:rsidRDefault="000A6512" w:rsidP="000A6512">
      <w:pPr>
        <w:pStyle w:val="ColorfulList-Accent11"/>
        <w:tabs>
          <w:tab w:val="left" w:pos="567"/>
        </w:tabs>
        <w:spacing w:after="0" w:line="240" w:lineRule="auto"/>
        <w:ind w:left="0" w:hanging="2"/>
        <w:jc w:val="both"/>
        <w:rPr>
          <w:rFonts w:eastAsia="Cambria" w:cs="Times New Roman"/>
          <w:lang w:val="es-CR"/>
        </w:rPr>
      </w:pPr>
      <w:r w:rsidRPr="000A6512">
        <w:rPr>
          <w:rFonts w:eastAsia="Cambria" w:cs="Times New Roman"/>
          <w:lang w:val="es-CR"/>
        </w:rPr>
        <w:t>14.</w:t>
      </w:r>
      <w:r w:rsidRPr="000A6512">
        <w:rPr>
          <w:rFonts w:eastAsia="Cambria" w:cs="Times New Roman"/>
          <w:lang w:val="es-CR"/>
        </w:rPr>
        <w:tab/>
        <w:t>Admiten(n) que la postulación y posible publicación del artículo en la Revista Movimiento Humano y Salud se regirá por las políticas editoriales de esta, la normativa institucional de la Universidad Nacional y la legislación de la República de Costa Rica. Adicionalmente, que, en caso de cualquier eventual diferencia de criterio o disputa futura, esta se dirimirá de acuerdo con los mecanismos de Resolución Alterna de Conflictos y la Jurisdicción Costarricense.</w:t>
      </w:r>
    </w:p>
    <w:p w14:paraId="0DE2F07B" w14:textId="77777777" w:rsidR="000A6512" w:rsidRPr="000A6512" w:rsidRDefault="000A6512" w:rsidP="000A6512">
      <w:pPr>
        <w:pStyle w:val="ColorfulList-Accent11"/>
        <w:tabs>
          <w:tab w:val="left" w:pos="567"/>
        </w:tabs>
        <w:spacing w:after="0" w:line="240" w:lineRule="auto"/>
        <w:ind w:left="0" w:hanging="2"/>
        <w:jc w:val="both"/>
        <w:rPr>
          <w:rFonts w:eastAsia="Cambria" w:cs="Times New Roman"/>
          <w:lang w:val="es-CR"/>
        </w:rPr>
      </w:pPr>
    </w:p>
    <w:p w14:paraId="5630572E" w14:textId="77777777" w:rsidR="000A6512" w:rsidRPr="000A6512" w:rsidRDefault="000A6512" w:rsidP="000A6512">
      <w:pPr>
        <w:pStyle w:val="ColorfulList-Accent11"/>
        <w:tabs>
          <w:tab w:val="left" w:pos="567"/>
        </w:tabs>
        <w:spacing w:after="0" w:line="240" w:lineRule="auto"/>
        <w:ind w:left="0" w:hanging="2"/>
        <w:jc w:val="both"/>
        <w:rPr>
          <w:rFonts w:eastAsia="Cambria" w:cs="Times New Roman"/>
          <w:b/>
          <w:bCs/>
          <w:lang w:val="es-CR"/>
        </w:rPr>
      </w:pPr>
      <w:r w:rsidRPr="000A6512">
        <w:rPr>
          <w:rFonts w:eastAsia="Cambria" w:cs="Times New Roman"/>
          <w:b/>
          <w:bCs/>
          <w:lang w:val="es-CR"/>
        </w:rPr>
        <w:t>PREPRINTS</w:t>
      </w:r>
    </w:p>
    <w:p w14:paraId="178D57E8" w14:textId="77777777" w:rsidR="000A6512" w:rsidRPr="000A6512" w:rsidRDefault="000A6512" w:rsidP="000A6512">
      <w:pPr>
        <w:pStyle w:val="ColorfulList-Accent11"/>
        <w:tabs>
          <w:tab w:val="left" w:pos="567"/>
        </w:tabs>
        <w:spacing w:after="0" w:line="240" w:lineRule="auto"/>
        <w:ind w:left="0" w:hanging="2"/>
        <w:jc w:val="both"/>
        <w:rPr>
          <w:rFonts w:eastAsia="Cambria" w:cs="Times New Roman"/>
          <w:lang w:val="es-CR"/>
        </w:rPr>
      </w:pPr>
    </w:p>
    <w:p w14:paraId="24720ABE" w14:textId="77777777" w:rsidR="000A6512" w:rsidRPr="000A6512" w:rsidRDefault="000A6512" w:rsidP="000A6512">
      <w:pPr>
        <w:pStyle w:val="ColorfulList-Accent11"/>
        <w:spacing w:after="0" w:line="240" w:lineRule="auto"/>
        <w:ind w:left="0" w:hanging="2"/>
        <w:jc w:val="both"/>
        <w:rPr>
          <w:rFonts w:eastAsia="Cambria" w:cs="Times New Roman"/>
          <w:lang w:val="es-CR"/>
        </w:rPr>
      </w:pPr>
      <w:r w:rsidRPr="000A6512">
        <w:rPr>
          <w:rFonts w:eastAsia="Cambria" w:cs="Times New Roman"/>
          <w:lang w:val="es-CR"/>
        </w:rPr>
        <w:t xml:space="preserve">El </w:t>
      </w:r>
      <w:r w:rsidRPr="000A6512">
        <w:rPr>
          <w:rFonts w:eastAsia="Cambria" w:cs="Times New Roman"/>
          <w:i/>
          <w:iCs/>
          <w:lang w:val="es-CR"/>
        </w:rPr>
        <w:t>preprint</w:t>
      </w:r>
      <w:r w:rsidRPr="000A6512">
        <w:rPr>
          <w:rFonts w:eastAsia="Cambria" w:cs="Times New Roman"/>
          <w:lang w:val="es-CR"/>
        </w:rPr>
        <w:t xml:space="preserve"> o manuscrito prepublicado consiste en que las personas investigadoras depositan el manuscrito que reporta los alcances de la investigación, en un repositorio especializado en preprints antes de enviarlo a evaluación de una revista científica.</w:t>
      </w:r>
    </w:p>
    <w:p w14:paraId="4612DBFC" w14:textId="77777777" w:rsidR="000A6512" w:rsidRPr="000A6512" w:rsidRDefault="000A6512" w:rsidP="000A6512">
      <w:pPr>
        <w:pStyle w:val="ColorfulList-Accent11"/>
        <w:tabs>
          <w:tab w:val="left" w:pos="567"/>
        </w:tabs>
        <w:spacing w:after="0" w:line="240" w:lineRule="auto"/>
        <w:ind w:left="0" w:hanging="2"/>
        <w:jc w:val="both"/>
        <w:rPr>
          <w:rFonts w:eastAsia="Cambria" w:cs="Times New Roman"/>
          <w:lang w:val="es-CR"/>
        </w:rPr>
      </w:pPr>
    </w:p>
    <w:p w14:paraId="5C8E3EE4" w14:textId="77777777" w:rsidR="000A6512" w:rsidRDefault="000A6512" w:rsidP="000A6512">
      <w:pPr>
        <w:pStyle w:val="ColorfulList-Accent11"/>
        <w:spacing w:after="0" w:line="240" w:lineRule="auto"/>
        <w:ind w:left="0" w:hanging="2"/>
        <w:jc w:val="both"/>
        <w:rPr>
          <w:rFonts w:eastAsia="Cambria" w:cs="Times New Roman"/>
        </w:rPr>
      </w:pPr>
      <w:r w:rsidRPr="000A6512">
        <w:rPr>
          <w:rFonts w:eastAsia="Cambria" w:cs="Times New Roman"/>
          <w:lang w:val="es-CR"/>
        </w:rPr>
        <w:t>15.</w:t>
      </w:r>
      <w:r w:rsidRPr="000A6512">
        <w:rPr>
          <w:rFonts w:eastAsia="Cambria" w:cs="Times New Roman"/>
          <w:lang w:val="es-CR"/>
        </w:rPr>
        <w:tab/>
        <w:t xml:space="preserve">Declara que el manuscrito postulado a la revista ha sido depositado previamente como </w:t>
      </w:r>
      <w:r w:rsidRPr="000A6512">
        <w:rPr>
          <w:rFonts w:eastAsia="Cambria" w:cs="Times New Roman"/>
          <w:i/>
          <w:iCs/>
          <w:lang w:val="es-CR"/>
        </w:rPr>
        <w:t>preprint</w:t>
      </w:r>
      <w:r w:rsidRPr="000A6512">
        <w:rPr>
          <w:rFonts w:eastAsia="Cambria" w:cs="Times New Roman"/>
          <w:lang w:val="es-CR"/>
        </w:rPr>
        <w:t xml:space="preserve"> en un repositorio especializado para este propósito. </w:t>
      </w:r>
      <w:r>
        <w:rPr>
          <w:rFonts w:eastAsia="Cambria" w:cs="Times New Roman"/>
        </w:rPr>
        <w:t>Marcar con X:</w:t>
      </w:r>
    </w:p>
    <w:p w14:paraId="580FA3B1" w14:textId="77777777" w:rsidR="000A6512" w:rsidRDefault="000A6512" w:rsidP="000A6512">
      <w:pPr>
        <w:pStyle w:val="ColorfulList-Accent11"/>
        <w:spacing w:after="0" w:line="240" w:lineRule="auto"/>
        <w:ind w:left="0" w:hanging="2"/>
        <w:jc w:val="both"/>
        <w:rPr>
          <w:rFonts w:eastAsia="Cambria" w:cs="Times New Roman"/>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667"/>
        <w:gridCol w:w="7068"/>
      </w:tblGrid>
      <w:tr w:rsidR="000A6512" w:rsidRPr="000A6512" w14:paraId="5C809DF4" w14:textId="77777777" w:rsidTr="00EE1231">
        <w:tc>
          <w:tcPr>
            <w:tcW w:w="455" w:type="dxa"/>
            <w:shd w:val="clear" w:color="auto" w:fill="auto"/>
          </w:tcPr>
          <w:p w14:paraId="6B07A899" w14:textId="77777777" w:rsidR="000A6512" w:rsidRPr="0055724F" w:rsidRDefault="000A6512" w:rsidP="00EE1231">
            <w:pPr>
              <w:pStyle w:val="ColorfulList-Accent11"/>
              <w:spacing w:after="0" w:line="240" w:lineRule="auto"/>
              <w:ind w:left="0" w:hanging="2"/>
              <w:jc w:val="both"/>
              <w:rPr>
                <w:rFonts w:eastAsia="Cambria" w:cs="Times New Roman"/>
              </w:rPr>
            </w:pPr>
            <w:bookmarkStart w:id="0" w:name="_Hlk80181846"/>
            <w:r w:rsidRPr="0055724F">
              <w:rPr>
                <w:rFonts w:eastAsia="Cambria" w:cs="Times New Roman"/>
              </w:rPr>
              <w:t>SI</w:t>
            </w:r>
          </w:p>
        </w:tc>
        <w:tc>
          <w:tcPr>
            <w:tcW w:w="679" w:type="dxa"/>
            <w:shd w:val="clear" w:color="auto" w:fill="auto"/>
          </w:tcPr>
          <w:p w14:paraId="1FDBD39F" w14:textId="77777777" w:rsidR="000A6512" w:rsidRPr="0055724F" w:rsidRDefault="000A6512" w:rsidP="00EE1231">
            <w:pPr>
              <w:pStyle w:val="ColorfulList-Accent11"/>
              <w:spacing w:after="0" w:line="240" w:lineRule="auto"/>
              <w:ind w:left="0" w:hanging="2"/>
              <w:jc w:val="both"/>
              <w:rPr>
                <w:rFonts w:eastAsia="Cambria" w:cs="Times New Roman"/>
              </w:rPr>
            </w:pPr>
          </w:p>
        </w:tc>
        <w:tc>
          <w:tcPr>
            <w:tcW w:w="7229" w:type="dxa"/>
            <w:vMerge w:val="restart"/>
            <w:shd w:val="clear" w:color="auto" w:fill="auto"/>
          </w:tcPr>
          <w:p w14:paraId="4F522CBD" w14:textId="77777777" w:rsidR="000A6512" w:rsidRPr="000A6512" w:rsidRDefault="000A6512" w:rsidP="00EE1231">
            <w:pPr>
              <w:pStyle w:val="ColorfulList-Accent11"/>
              <w:spacing w:after="0" w:line="240" w:lineRule="auto"/>
              <w:ind w:left="0" w:hanging="2"/>
              <w:jc w:val="both"/>
              <w:rPr>
                <w:rFonts w:eastAsia="Cambria" w:cs="Times New Roman"/>
                <w:sz w:val="20"/>
                <w:szCs w:val="20"/>
                <w:lang w:val="es-CR"/>
              </w:rPr>
            </w:pPr>
            <w:r w:rsidRPr="000A6512">
              <w:rPr>
                <w:rFonts w:eastAsia="Cambria" w:cs="Times New Roman"/>
                <w:sz w:val="20"/>
                <w:szCs w:val="20"/>
                <w:lang w:val="es-CR"/>
              </w:rPr>
              <w:t xml:space="preserve">En caso de responder </w:t>
            </w:r>
            <w:r w:rsidRPr="000A6512">
              <w:rPr>
                <w:rFonts w:eastAsia="Cambria" w:cs="Times New Roman"/>
                <w:b/>
                <w:bCs/>
                <w:sz w:val="20"/>
                <w:szCs w:val="20"/>
                <w:lang w:val="es-CR"/>
              </w:rPr>
              <w:t>SI</w:t>
            </w:r>
            <w:r w:rsidRPr="000A6512">
              <w:rPr>
                <w:rFonts w:eastAsia="Cambria" w:cs="Times New Roman"/>
                <w:sz w:val="20"/>
                <w:szCs w:val="20"/>
                <w:lang w:val="es-CR"/>
              </w:rPr>
              <w:t>, coloque la dirección URL o DOI donde se localiza este preprint:</w:t>
            </w:r>
          </w:p>
          <w:p w14:paraId="1E8B2E6C" w14:textId="77777777" w:rsidR="000A6512" w:rsidRPr="000A6512" w:rsidRDefault="000A6512" w:rsidP="00EE1231">
            <w:pPr>
              <w:pStyle w:val="ColorfulList-Accent11"/>
              <w:spacing w:after="0" w:line="240" w:lineRule="auto"/>
              <w:ind w:left="0" w:hanging="2"/>
              <w:jc w:val="both"/>
              <w:rPr>
                <w:rFonts w:eastAsia="Cambria" w:cs="Times New Roman"/>
                <w:sz w:val="20"/>
                <w:szCs w:val="20"/>
                <w:lang w:val="es-CR"/>
              </w:rPr>
            </w:pPr>
          </w:p>
        </w:tc>
      </w:tr>
      <w:tr w:rsidR="000A6512" w:rsidRPr="0055724F" w14:paraId="347D191D" w14:textId="77777777" w:rsidTr="00EE1231">
        <w:tc>
          <w:tcPr>
            <w:tcW w:w="455" w:type="dxa"/>
            <w:shd w:val="clear" w:color="auto" w:fill="auto"/>
          </w:tcPr>
          <w:p w14:paraId="4D3886BC" w14:textId="77777777" w:rsidR="000A6512" w:rsidRPr="0055724F" w:rsidRDefault="000A6512" w:rsidP="00EE1231">
            <w:pPr>
              <w:pStyle w:val="ColorfulList-Accent11"/>
              <w:spacing w:after="0" w:line="240" w:lineRule="auto"/>
              <w:ind w:left="0" w:hanging="2"/>
              <w:jc w:val="both"/>
              <w:rPr>
                <w:rFonts w:eastAsia="Cambria" w:cs="Times New Roman"/>
              </w:rPr>
            </w:pPr>
            <w:r w:rsidRPr="0055724F">
              <w:rPr>
                <w:rFonts w:eastAsia="Cambria" w:cs="Times New Roman"/>
              </w:rPr>
              <w:t>NO</w:t>
            </w:r>
          </w:p>
        </w:tc>
        <w:tc>
          <w:tcPr>
            <w:tcW w:w="679" w:type="dxa"/>
            <w:shd w:val="clear" w:color="auto" w:fill="auto"/>
          </w:tcPr>
          <w:p w14:paraId="0C95C61F" w14:textId="77777777" w:rsidR="000A6512" w:rsidRPr="0055724F" w:rsidRDefault="000A6512" w:rsidP="00EE1231">
            <w:pPr>
              <w:pStyle w:val="ColorfulList-Accent11"/>
              <w:spacing w:after="0" w:line="240" w:lineRule="auto"/>
              <w:ind w:left="0" w:hanging="2"/>
              <w:jc w:val="both"/>
              <w:rPr>
                <w:rFonts w:eastAsia="Cambria" w:cs="Times New Roman"/>
              </w:rPr>
            </w:pPr>
          </w:p>
        </w:tc>
        <w:tc>
          <w:tcPr>
            <w:tcW w:w="7229" w:type="dxa"/>
            <w:vMerge/>
            <w:shd w:val="clear" w:color="auto" w:fill="auto"/>
          </w:tcPr>
          <w:p w14:paraId="68DE5559" w14:textId="77777777" w:rsidR="000A6512" w:rsidRPr="0055724F" w:rsidRDefault="000A6512" w:rsidP="00EE1231">
            <w:pPr>
              <w:pStyle w:val="ColorfulList-Accent11"/>
              <w:spacing w:after="0" w:line="240" w:lineRule="auto"/>
              <w:ind w:left="0" w:hanging="2"/>
              <w:jc w:val="both"/>
              <w:rPr>
                <w:rFonts w:eastAsia="Cambria" w:cs="Times New Roman"/>
              </w:rPr>
            </w:pPr>
          </w:p>
        </w:tc>
      </w:tr>
      <w:bookmarkEnd w:id="0"/>
    </w:tbl>
    <w:p w14:paraId="3E3948F3" w14:textId="77777777" w:rsidR="000A6512" w:rsidRDefault="000A6512" w:rsidP="000A6512">
      <w:pPr>
        <w:spacing w:after="0" w:line="240" w:lineRule="auto"/>
        <w:ind w:left="0" w:hanging="2"/>
        <w:jc w:val="both"/>
        <w:rPr>
          <w:rFonts w:ascii="Times New Roman" w:hAnsi="Times New Roman" w:cs="Times New Roman"/>
          <w:sz w:val="24"/>
          <w:szCs w:val="24"/>
        </w:rPr>
      </w:pPr>
    </w:p>
    <w:p w14:paraId="36B05CD5" w14:textId="77777777" w:rsidR="000A6512" w:rsidRDefault="000A6512" w:rsidP="000A6512">
      <w:pPr>
        <w:spacing w:line="240" w:lineRule="auto"/>
        <w:ind w:left="0" w:hanging="2"/>
        <w:jc w:val="both"/>
        <w:rPr>
          <w:rFonts w:ascii="Times New Roman" w:hAnsi="Times New Roman" w:cs="Times New Roman"/>
          <w:sz w:val="24"/>
          <w:szCs w:val="24"/>
        </w:rPr>
      </w:pPr>
      <w:r w:rsidRPr="000A6512">
        <w:rPr>
          <w:rFonts w:ascii="Times New Roman" w:hAnsi="Times New Roman" w:cs="Times New Roman"/>
          <w:sz w:val="24"/>
          <w:szCs w:val="24"/>
          <w:lang w:val="es-CR"/>
        </w:rPr>
        <w:t>16.</w:t>
      </w:r>
      <w:r w:rsidRPr="000A6512">
        <w:rPr>
          <w:rFonts w:ascii="Times New Roman" w:hAnsi="Times New Roman" w:cs="Times New Roman"/>
          <w:sz w:val="24"/>
          <w:szCs w:val="24"/>
          <w:lang w:val="es-CR"/>
        </w:rPr>
        <w:tab/>
        <w:t xml:space="preserve">La revista MHSalud ofrece colaboración a las personas autoras que deseen postular un manuscrito con su respectivo preprint. </w:t>
      </w:r>
      <w:r>
        <w:rPr>
          <w:rFonts w:ascii="Times New Roman" w:hAnsi="Times New Roman" w:cs="Times New Roman"/>
          <w:sz w:val="24"/>
          <w:szCs w:val="24"/>
        </w:rPr>
        <w:t xml:space="preserve">Para ello, las personas autoras aceptan las siguientes condiciones: </w:t>
      </w:r>
    </w:p>
    <w:p w14:paraId="26E626F4" w14:textId="77777777" w:rsidR="000A6512" w:rsidRPr="000A6512" w:rsidRDefault="000A6512" w:rsidP="000A6512">
      <w:pPr>
        <w:numPr>
          <w:ilvl w:val="0"/>
          <w:numId w:val="3"/>
        </w:numPr>
        <w:autoSpaceDN/>
        <w:adjustRightInd/>
        <w:spacing w:line="240" w:lineRule="auto"/>
        <w:ind w:leftChars="0" w:left="0" w:firstLineChars="0" w:hanging="2"/>
        <w:jc w:val="both"/>
        <w:textDirection w:val="lrTb"/>
        <w:textAlignment w:val="auto"/>
        <w:outlineLvl w:val="9"/>
        <w:rPr>
          <w:rFonts w:ascii="Times New Roman" w:hAnsi="Times New Roman" w:cs="Times New Roman"/>
          <w:sz w:val="24"/>
          <w:szCs w:val="24"/>
          <w:lang w:val="es-CR"/>
        </w:rPr>
      </w:pPr>
      <w:r w:rsidRPr="000A6512">
        <w:rPr>
          <w:rFonts w:ascii="Times New Roman" w:hAnsi="Times New Roman" w:cs="Times New Roman"/>
          <w:sz w:val="24"/>
          <w:szCs w:val="24"/>
          <w:lang w:val="es-CR"/>
        </w:rPr>
        <w:t xml:space="preserve">El manuscrito del artículo estará disponible para personas lectoras alrededor del mundo mediante su depósito en un repositorio especializado. </w:t>
      </w:r>
    </w:p>
    <w:p w14:paraId="667134BB" w14:textId="77777777" w:rsidR="000A6512" w:rsidRPr="000A6512" w:rsidRDefault="000A6512" w:rsidP="000A6512">
      <w:pPr>
        <w:numPr>
          <w:ilvl w:val="0"/>
          <w:numId w:val="3"/>
        </w:numPr>
        <w:autoSpaceDN/>
        <w:adjustRightInd/>
        <w:spacing w:line="240" w:lineRule="auto"/>
        <w:ind w:leftChars="0" w:left="0" w:firstLineChars="0" w:hanging="2"/>
        <w:jc w:val="both"/>
        <w:textDirection w:val="lrTb"/>
        <w:textAlignment w:val="auto"/>
        <w:outlineLvl w:val="9"/>
        <w:rPr>
          <w:rFonts w:ascii="Times New Roman" w:hAnsi="Times New Roman" w:cs="Times New Roman"/>
          <w:sz w:val="24"/>
          <w:szCs w:val="24"/>
          <w:lang w:val="es-CR"/>
        </w:rPr>
      </w:pPr>
      <w:r w:rsidRPr="000A6512">
        <w:rPr>
          <w:rFonts w:ascii="Times New Roman" w:hAnsi="Times New Roman" w:cs="Times New Roman"/>
          <w:sz w:val="24"/>
          <w:szCs w:val="24"/>
          <w:lang w:val="es-CR"/>
        </w:rPr>
        <w:t xml:space="preserve">La revista MHSalud ofrece dos tipos de repositorio para </w:t>
      </w:r>
      <w:r w:rsidRPr="000A6512">
        <w:rPr>
          <w:rFonts w:ascii="Times New Roman" w:hAnsi="Times New Roman" w:cs="Times New Roman"/>
          <w:i/>
          <w:iCs/>
          <w:sz w:val="24"/>
          <w:szCs w:val="24"/>
          <w:lang w:val="es-CR"/>
        </w:rPr>
        <w:t xml:space="preserve">preprints </w:t>
      </w:r>
      <w:r w:rsidRPr="000A6512">
        <w:rPr>
          <w:rFonts w:ascii="Times New Roman" w:hAnsi="Times New Roman" w:cs="Times New Roman"/>
          <w:sz w:val="24"/>
          <w:szCs w:val="24"/>
          <w:lang w:val="es-CR"/>
        </w:rPr>
        <w:t xml:space="preserve">a saber: </w:t>
      </w:r>
    </w:p>
    <w:p w14:paraId="2000DED3" w14:textId="77777777" w:rsidR="000A6512" w:rsidRPr="000A6512" w:rsidRDefault="000A6512" w:rsidP="000A6512">
      <w:pPr>
        <w:numPr>
          <w:ilvl w:val="1"/>
          <w:numId w:val="3"/>
        </w:numPr>
        <w:autoSpaceDN/>
        <w:adjustRightInd/>
        <w:spacing w:after="0" w:line="240" w:lineRule="auto"/>
        <w:ind w:leftChars="0" w:left="0" w:firstLineChars="0" w:hanging="2"/>
        <w:jc w:val="both"/>
        <w:textDirection w:val="lrTb"/>
        <w:textAlignment w:val="auto"/>
        <w:outlineLvl w:val="9"/>
        <w:rPr>
          <w:rFonts w:ascii="Times New Roman" w:hAnsi="Times New Roman" w:cs="Times New Roman"/>
          <w:sz w:val="24"/>
          <w:szCs w:val="24"/>
          <w:lang w:val="es-CR"/>
        </w:rPr>
      </w:pPr>
      <w:r w:rsidRPr="000A6512">
        <w:rPr>
          <w:rFonts w:ascii="Times New Roman" w:hAnsi="Times New Roman" w:cs="Times New Roman"/>
          <w:b/>
          <w:bCs/>
          <w:sz w:val="24"/>
          <w:szCs w:val="24"/>
          <w:lang w:val="es-CR"/>
        </w:rPr>
        <w:lastRenderedPageBreak/>
        <w:t>Repositorio Académico Institucional (RAI)</w:t>
      </w:r>
      <w:r w:rsidRPr="000A6512">
        <w:rPr>
          <w:rFonts w:ascii="Times New Roman" w:hAnsi="Times New Roman" w:cs="Times New Roman"/>
          <w:sz w:val="24"/>
          <w:szCs w:val="24"/>
          <w:lang w:val="es-CR"/>
        </w:rPr>
        <w:t xml:space="preserve"> de la Universidad Nacional (UNA-CR) para artículos en los que todas las personas autoras tengan afiliación: Universidad Nacional, Costa Rica. </w:t>
      </w:r>
    </w:p>
    <w:p w14:paraId="5C7105EA" w14:textId="77777777" w:rsidR="000A6512" w:rsidRPr="000A6512" w:rsidRDefault="000A6512" w:rsidP="000A6512">
      <w:pPr>
        <w:numPr>
          <w:ilvl w:val="1"/>
          <w:numId w:val="3"/>
        </w:numPr>
        <w:autoSpaceDN/>
        <w:adjustRightInd/>
        <w:spacing w:line="240" w:lineRule="auto"/>
        <w:ind w:leftChars="0" w:left="0" w:firstLineChars="0" w:hanging="2"/>
        <w:jc w:val="both"/>
        <w:textDirection w:val="lrTb"/>
        <w:textAlignment w:val="auto"/>
        <w:outlineLvl w:val="9"/>
        <w:rPr>
          <w:rFonts w:ascii="Times New Roman" w:hAnsi="Times New Roman" w:cs="Times New Roman"/>
          <w:sz w:val="24"/>
          <w:szCs w:val="24"/>
          <w:lang w:val="es-CR"/>
        </w:rPr>
      </w:pPr>
      <w:r w:rsidRPr="000A6512">
        <w:rPr>
          <w:rFonts w:ascii="Times New Roman" w:hAnsi="Times New Roman" w:cs="Times New Roman"/>
          <w:b/>
          <w:bCs/>
          <w:sz w:val="24"/>
          <w:szCs w:val="24"/>
          <w:lang w:val="es-CR"/>
        </w:rPr>
        <w:t>Zenodo</w:t>
      </w:r>
      <w:r w:rsidRPr="000A6512">
        <w:rPr>
          <w:rFonts w:ascii="Times New Roman" w:hAnsi="Times New Roman" w:cs="Times New Roman"/>
          <w:sz w:val="24"/>
          <w:szCs w:val="24"/>
          <w:lang w:val="es-CR"/>
        </w:rPr>
        <w:t xml:space="preserve"> para artículos con al menos una coautoría externa a la UNA-CR. </w:t>
      </w:r>
    </w:p>
    <w:p w14:paraId="76FCC3DC" w14:textId="77777777" w:rsidR="000A6512" w:rsidRPr="000A6512" w:rsidRDefault="000A6512" w:rsidP="000A6512">
      <w:pPr>
        <w:numPr>
          <w:ilvl w:val="0"/>
          <w:numId w:val="3"/>
        </w:numPr>
        <w:autoSpaceDN/>
        <w:adjustRightInd/>
        <w:spacing w:line="240" w:lineRule="auto"/>
        <w:ind w:leftChars="0" w:left="0" w:firstLineChars="0" w:hanging="2"/>
        <w:jc w:val="both"/>
        <w:textDirection w:val="lrTb"/>
        <w:textAlignment w:val="auto"/>
        <w:outlineLvl w:val="9"/>
        <w:rPr>
          <w:rFonts w:ascii="Times New Roman" w:hAnsi="Times New Roman" w:cs="Times New Roman"/>
          <w:sz w:val="24"/>
          <w:szCs w:val="24"/>
          <w:lang w:val="es-CR"/>
        </w:rPr>
      </w:pPr>
      <w:r w:rsidRPr="000A6512">
        <w:rPr>
          <w:rFonts w:ascii="Times New Roman" w:hAnsi="Times New Roman" w:cs="Times New Roman"/>
          <w:sz w:val="24"/>
          <w:szCs w:val="24"/>
          <w:lang w:val="es-CR"/>
        </w:rPr>
        <w:t xml:space="preserve">Todo </w:t>
      </w:r>
      <w:r w:rsidRPr="000A6512">
        <w:rPr>
          <w:rFonts w:ascii="Times New Roman" w:hAnsi="Times New Roman" w:cs="Times New Roman"/>
          <w:i/>
          <w:iCs/>
          <w:sz w:val="24"/>
          <w:szCs w:val="24"/>
          <w:lang w:val="es-CR"/>
        </w:rPr>
        <w:t>preprint</w:t>
      </w:r>
      <w:r w:rsidRPr="000A6512">
        <w:rPr>
          <w:rFonts w:ascii="Times New Roman" w:hAnsi="Times New Roman" w:cs="Times New Roman"/>
          <w:sz w:val="24"/>
          <w:szCs w:val="24"/>
          <w:lang w:val="es-CR"/>
        </w:rPr>
        <w:t xml:space="preserve"> será depositado una vez que haya cumplido con la etapa de verificación preliminar la cual considera: Revisión de requisitos, revisión de formato y revisión de coincidencias en el texto con el apoyo de software especializado. En caso de que sean requeridos ajustes, estos serán incluidos por las personas autoras antes de continuar con el depósito en el repositorio de </w:t>
      </w:r>
      <w:r w:rsidRPr="000A6512">
        <w:rPr>
          <w:rFonts w:ascii="Times New Roman" w:hAnsi="Times New Roman" w:cs="Times New Roman"/>
          <w:i/>
          <w:iCs/>
          <w:sz w:val="24"/>
          <w:szCs w:val="24"/>
          <w:lang w:val="es-CR"/>
        </w:rPr>
        <w:t>preprints</w:t>
      </w:r>
      <w:r w:rsidRPr="000A6512">
        <w:rPr>
          <w:rFonts w:ascii="Times New Roman" w:hAnsi="Times New Roman" w:cs="Times New Roman"/>
          <w:sz w:val="24"/>
          <w:szCs w:val="24"/>
          <w:lang w:val="es-CR"/>
        </w:rPr>
        <w:t xml:space="preserve">. </w:t>
      </w:r>
    </w:p>
    <w:p w14:paraId="59F2D7AA" w14:textId="77777777" w:rsidR="000A6512" w:rsidRPr="000A6512" w:rsidRDefault="000A6512" w:rsidP="000A6512">
      <w:pPr>
        <w:numPr>
          <w:ilvl w:val="0"/>
          <w:numId w:val="3"/>
        </w:numPr>
        <w:autoSpaceDN/>
        <w:adjustRightInd/>
        <w:spacing w:line="240" w:lineRule="auto"/>
        <w:ind w:leftChars="0" w:left="0" w:firstLineChars="0" w:hanging="2"/>
        <w:jc w:val="both"/>
        <w:textDirection w:val="lrTb"/>
        <w:textAlignment w:val="auto"/>
        <w:outlineLvl w:val="9"/>
        <w:rPr>
          <w:rFonts w:ascii="Times New Roman" w:hAnsi="Times New Roman" w:cs="Times New Roman"/>
          <w:sz w:val="24"/>
          <w:szCs w:val="24"/>
          <w:lang w:val="es-CR"/>
        </w:rPr>
      </w:pPr>
      <w:r w:rsidRPr="000A6512">
        <w:rPr>
          <w:rFonts w:ascii="Times New Roman" w:hAnsi="Times New Roman" w:cs="Times New Roman"/>
          <w:sz w:val="24"/>
          <w:szCs w:val="24"/>
          <w:lang w:val="es-CR"/>
        </w:rPr>
        <w:t xml:space="preserve">La revista coloca la dirección URL del </w:t>
      </w:r>
      <w:r w:rsidRPr="000A6512">
        <w:rPr>
          <w:rFonts w:ascii="Times New Roman" w:hAnsi="Times New Roman" w:cs="Times New Roman"/>
          <w:i/>
          <w:iCs/>
          <w:sz w:val="24"/>
          <w:szCs w:val="24"/>
          <w:lang w:val="es-CR"/>
        </w:rPr>
        <w:t>preprint</w:t>
      </w:r>
      <w:r w:rsidRPr="000A6512">
        <w:rPr>
          <w:rFonts w:ascii="Times New Roman" w:hAnsi="Times New Roman" w:cs="Times New Roman"/>
          <w:sz w:val="24"/>
          <w:szCs w:val="24"/>
          <w:lang w:val="es-CR"/>
        </w:rPr>
        <w:t xml:space="preserve"> en un listado oficial que estará disponible en el sitio web de la revista. </w:t>
      </w:r>
    </w:p>
    <w:p w14:paraId="544881A1" w14:textId="77777777" w:rsidR="000A6512" w:rsidRPr="000A6512" w:rsidRDefault="000A6512" w:rsidP="000A6512">
      <w:pPr>
        <w:numPr>
          <w:ilvl w:val="0"/>
          <w:numId w:val="3"/>
        </w:numPr>
        <w:autoSpaceDN/>
        <w:adjustRightInd/>
        <w:spacing w:line="240" w:lineRule="auto"/>
        <w:ind w:leftChars="0" w:left="0" w:firstLineChars="0" w:hanging="2"/>
        <w:jc w:val="both"/>
        <w:textDirection w:val="lrTb"/>
        <w:textAlignment w:val="auto"/>
        <w:outlineLvl w:val="9"/>
        <w:rPr>
          <w:rFonts w:ascii="Times New Roman" w:hAnsi="Times New Roman" w:cs="Times New Roman"/>
          <w:sz w:val="24"/>
          <w:szCs w:val="24"/>
          <w:lang w:val="es-CR"/>
        </w:rPr>
      </w:pPr>
      <w:r w:rsidRPr="000A6512">
        <w:rPr>
          <w:rFonts w:ascii="Times New Roman" w:hAnsi="Times New Roman" w:cs="Times New Roman"/>
          <w:sz w:val="24"/>
          <w:szCs w:val="24"/>
          <w:lang w:val="es-CR"/>
        </w:rPr>
        <w:t xml:space="preserve">La revista colocará identificadores en el manuscrito para que este sea reconocido como </w:t>
      </w:r>
      <w:r w:rsidRPr="000A6512">
        <w:rPr>
          <w:rFonts w:ascii="Times New Roman" w:hAnsi="Times New Roman" w:cs="Times New Roman"/>
          <w:i/>
          <w:iCs/>
          <w:sz w:val="24"/>
          <w:szCs w:val="24"/>
          <w:lang w:val="es-CR"/>
        </w:rPr>
        <w:t>preprint</w:t>
      </w:r>
      <w:r w:rsidRPr="000A6512">
        <w:rPr>
          <w:rFonts w:ascii="Times New Roman" w:hAnsi="Times New Roman" w:cs="Times New Roman"/>
          <w:sz w:val="24"/>
          <w:szCs w:val="24"/>
          <w:lang w:val="es-CR"/>
        </w:rPr>
        <w:t xml:space="preserve"> (información en el encabezado de cada página). </w:t>
      </w:r>
    </w:p>
    <w:p w14:paraId="7CA1D467" w14:textId="77777777" w:rsidR="000A6512" w:rsidRPr="000A6512" w:rsidRDefault="000A6512" w:rsidP="000A6512">
      <w:pPr>
        <w:numPr>
          <w:ilvl w:val="0"/>
          <w:numId w:val="3"/>
        </w:numPr>
        <w:autoSpaceDN/>
        <w:adjustRightInd/>
        <w:spacing w:line="240" w:lineRule="auto"/>
        <w:ind w:leftChars="0" w:left="0" w:firstLineChars="0" w:hanging="2"/>
        <w:jc w:val="both"/>
        <w:textDirection w:val="lrTb"/>
        <w:textAlignment w:val="auto"/>
        <w:outlineLvl w:val="9"/>
        <w:rPr>
          <w:rFonts w:ascii="Times New Roman" w:hAnsi="Times New Roman" w:cs="Times New Roman"/>
          <w:sz w:val="24"/>
          <w:szCs w:val="24"/>
          <w:lang w:val="es-CR"/>
        </w:rPr>
      </w:pPr>
      <w:r w:rsidRPr="000A6512">
        <w:rPr>
          <w:rFonts w:ascii="Times New Roman" w:hAnsi="Times New Roman" w:cs="Times New Roman"/>
          <w:sz w:val="24"/>
          <w:szCs w:val="24"/>
          <w:lang w:val="es-CR"/>
        </w:rPr>
        <w:t>Los artículos que cuentan con preprint serán evaluados con la modalidad simple ciego. Esto implica que las personas revisoras mantendrán anonimato y conocerán la identidad de las personas autoras.</w:t>
      </w:r>
    </w:p>
    <w:p w14:paraId="675E683B" w14:textId="77777777" w:rsidR="000A6512" w:rsidRPr="000A6512" w:rsidRDefault="000A6512" w:rsidP="000A6512">
      <w:pPr>
        <w:numPr>
          <w:ilvl w:val="0"/>
          <w:numId w:val="3"/>
        </w:numPr>
        <w:autoSpaceDN/>
        <w:adjustRightInd/>
        <w:spacing w:line="240" w:lineRule="auto"/>
        <w:ind w:leftChars="0" w:left="0" w:firstLineChars="0" w:hanging="2"/>
        <w:jc w:val="both"/>
        <w:textDirection w:val="lrTb"/>
        <w:textAlignment w:val="auto"/>
        <w:outlineLvl w:val="9"/>
        <w:rPr>
          <w:rFonts w:ascii="Times New Roman" w:hAnsi="Times New Roman" w:cs="Times New Roman"/>
          <w:sz w:val="24"/>
          <w:szCs w:val="24"/>
          <w:lang w:val="es-CR"/>
        </w:rPr>
      </w:pPr>
      <w:r w:rsidRPr="000A6512">
        <w:rPr>
          <w:rFonts w:ascii="Times New Roman" w:hAnsi="Times New Roman" w:cs="Times New Roman"/>
          <w:sz w:val="24"/>
          <w:szCs w:val="24"/>
          <w:lang w:val="es-CR"/>
        </w:rPr>
        <w:t xml:space="preserve">En caso de que el manuscrito sea aprobado para publicación, se consignará en la versión </w:t>
      </w:r>
      <w:r w:rsidRPr="000A6512">
        <w:rPr>
          <w:rFonts w:ascii="Times New Roman" w:hAnsi="Times New Roman" w:cs="Times New Roman"/>
          <w:i/>
          <w:iCs/>
          <w:sz w:val="24"/>
          <w:szCs w:val="24"/>
          <w:lang w:val="es-CR"/>
        </w:rPr>
        <w:t>posprint</w:t>
      </w:r>
      <w:r w:rsidRPr="000A6512">
        <w:rPr>
          <w:rFonts w:ascii="Times New Roman" w:hAnsi="Times New Roman" w:cs="Times New Roman"/>
          <w:sz w:val="24"/>
          <w:szCs w:val="24"/>
          <w:lang w:val="es-CR"/>
        </w:rPr>
        <w:t xml:space="preserve"> el hipervínculo del preprint como información complementaria del artículo y se retira de la lista de preprints de la revista.</w:t>
      </w:r>
    </w:p>
    <w:p w14:paraId="2BD1802B" w14:textId="77777777" w:rsidR="000A6512" w:rsidRPr="000A6512" w:rsidRDefault="000A6512" w:rsidP="000A6512">
      <w:pPr>
        <w:numPr>
          <w:ilvl w:val="0"/>
          <w:numId w:val="3"/>
        </w:numPr>
        <w:autoSpaceDN/>
        <w:adjustRightInd/>
        <w:spacing w:line="240" w:lineRule="auto"/>
        <w:ind w:leftChars="0" w:left="0" w:firstLineChars="0" w:hanging="2"/>
        <w:jc w:val="both"/>
        <w:textDirection w:val="lrTb"/>
        <w:textAlignment w:val="auto"/>
        <w:outlineLvl w:val="9"/>
        <w:rPr>
          <w:rFonts w:ascii="Times New Roman" w:hAnsi="Times New Roman" w:cs="Times New Roman"/>
          <w:sz w:val="24"/>
          <w:szCs w:val="24"/>
          <w:lang w:val="es-CR"/>
        </w:rPr>
      </w:pPr>
      <w:r w:rsidRPr="000A6512">
        <w:rPr>
          <w:rFonts w:ascii="Times New Roman" w:hAnsi="Times New Roman" w:cs="Times New Roman"/>
          <w:sz w:val="24"/>
          <w:szCs w:val="24"/>
          <w:lang w:val="es-CR"/>
        </w:rPr>
        <w:t xml:space="preserve">En caso de que el manuscrito sea rechazado durante la evaluación se retira de la lista de preprints de la revista. Las personas autoras conservan todos los derechos sobre el preprint y pueden gestionarlo como consideren conveniente. </w:t>
      </w:r>
    </w:p>
    <w:p w14:paraId="1F2EB835" w14:textId="77777777" w:rsidR="000A6512" w:rsidRPr="000A6512" w:rsidRDefault="000A6512" w:rsidP="000A6512">
      <w:pPr>
        <w:spacing w:line="240" w:lineRule="auto"/>
        <w:ind w:left="0" w:hanging="2"/>
        <w:jc w:val="both"/>
        <w:rPr>
          <w:rFonts w:ascii="Times New Roman" w:hAnsi="Times New Roman" w:cs="Times New Roman"/>
          <w:sz w:val="24"/>
          <w:szCs w:val="24"/>
          <w:lang w:val="es-CR"/>
        </w:rPr>
      </w:pPr>
      <w:r w:rsidRPr="000A6512">
        <w:rPr>
          <w:rFonts w:ascii="Times New Roman" w:hAnsi="Times New Roman" w:cs="Times New Roman"/>
          <w:sz w:val="24"/>
          <w:szCs w:val="24"/>
          <w:lang w:val="es-CR"/>
        </w:rPr>
        <w:t>Requiere apoyo de la revista para registrar su preprint:  SI (      )     NO (      )</w:t>
      </w:r>
    </w:p>
    <w:p w14:paraId="5E5D80C6" w14:textId="77777777" w:rsidR="000A6512" w:rsidRPr="000A6512" w:rsidRDefault="000A6512" w:rsidP="000A6512">
      <w:pPr>
        <w:spacing w:after="0" w:line="240" w:lineRule="auto"/>
        <w:ind w:left="0" w:hanging="2"/>
        <w:jc w:val="both"/>
        <w:rPr>
          <w:rFonts w:ascii="Times New Roman" w:hAnsi="Times New Roman" w:cs="Times New Roman"/>
          <w:b/>
          <w:bCs/>
          <w:sz w:val="24"/>
          <w:szCs w:val="24"/>
          <w:lang w:val="es-CR"/>
        </w:rPr>
      </w:pPr>
    </w:p>
    <w:p w14:paraId="44221C9F" w14:textId="77777777" w:rsidR="000A6512" w:rsidRPr="000A6512" w:rsidRDefault="000A6512" w:rsidP="000A6512">
      <w:pPr>
        <w:spacing w:line="240" w:lineRule="auto"/>
        <w:ind w:left="0" w:hanging="2"/>
        <w:jc w:val="both"/>
        <w:rPr>
          <w:rFonts w:ascii="Times New Roman" w:hAnsi="Times New Roman" w:cs="Times New Roman"/>
          <w:b/>
          <w:bCs/>
          <w:sz w:val="24"/>
          <w:szCs w:val="24"/>
          <w:lang w:val="es-CR"/>
        </w:rPr>
      </w:pPr>
      <w:r w:rsidRPr="000A6512">
        <w:rPr>
          <w:rFonts w:ascii="Times New Roman" w:hAnsi="Times New Roman" w:cs="Times New Roman"/>
          <w:b/>
          <w:bCs/>
          <w:sz w:val="24"/>
          <w:szCs w:val="24"/>
          <w:lang w:val="es-CR"/>
        </w:rPr>
        <w:t>Suscriben esta declaración:</w:t>
      </w:r>
    </w:p>
    <w:p w14:paraId="6BB0E0CB" w14:textId="77777777" w:rsidR="000A6512" w:rsidRPr="000A6512" w:rsidRDefault="000A6512" w:rsidP="000A6512">
      <w:pPr>
        <w:spacing w:line="240" w:lineRule="auto"/>
        <w:ind w:left="0" w:hanging="2"/>
        <w:jc w:val="both"/>
        <w:rPr>
          <w:rFonts w:ascii="Times New Roman" w:hAnsi="Times New Roman" w:cs="Times New Roman"/>
          <w:sz w:val="24"/>
          <w:szCs w:val="24"/>
          <w:lang w:val="es-CR"/>
        </w:rPr>
      </w:pPr>
      <w:r w:rsidRPr="000A6512">
        <w:rPr>
          <w:rFonts w:ascii="Times New Roman" w:hAnsi="Times New Roman" w:cs="Times New Roman"/>
          <w:sz w:val="24"/>
          <w:szCs w:val="24"/>
          <w:lang w:val="es-CR"/>
        </w:rPr>
        <w:t xml:space="preserve">Añada una tabla por cada persona autora y complete todas las casillas: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6379"/>
      </w:tblGrid>
      <w:tr w:rsidR="000A6512" w:rsidRPr="001A6C0F" w14:paraId="2AA3CE71" w14:textId="77777777" w:rsidTr="00EE1231">
        <w:tc>
          <w:tcPr>
            <w:tcW w:w="8364" w:type="dxa"/>
            <w:gridSpan w:val="2"/>
            <w:shd w:val="clear" w:color="auto" w:fill="C6D9F1"/>
            <w:vAlign w:val="bottom"/>
          </w:tcPr>
          <w:p w14:paraId="7BACAE33" w14:textId="77777777" w:rsidR="000A6512" w:rsidRPr="006019A5" w:rsidRDefault="000A6512" w:rsidP="00EE1231">
            <w:pPr>
              <w:snapToGrid w:val="0"/>
              <w:spacing w:after="80" w:line="240" w:lineRule="auto"/>
              <w:ind w:left="0" w:hanging="2"/>
              <w:jc w:val="center"/>
              <w:rPr>
                <w:rFonts w:ascii="Times New Roman" w:hAnsi="Times New Roman" w:cs="Times New Roman"/>
                <w:sz w:val="20"/>
                <w:szCs w:val="20"/>
              </w:rPr>
            </w:pPr>
            <w:r w:rsidRPr="006019A5">
              <w:rPr>
                <w:rFonts w:ascii="Times New Roman" w:hAnsi="Times New Roman" w:cs="Times New Roman"/>
                <w:sz w:val="20"/>
                <w:szCs w:val="20"/>
              </w:rPr>
              <w:t xml:space="preserve">Autor(a) del </w:t>
            </w:r>
            <w:r w:rsidRPr="006019A5">
              <w:rPr>
                <w:rFonts w:ascii="Times New Roman" w:hAnsi="Times New Roman" w:cs="Times New Roman"/>
                <w:sz w:val="20"/>
                <w:szCs w:val="20"/>
                <w:lang w:val="es-ES_tradnl"/>
              </w:rPr>
              <w:t>artículo</w:t>
            </w:r>
          </w:p>
        </w:tc>
      </w:tr>
      <w:tr w:rsidR="000A6512" w:rsidRPr="001A6C0F" w14:paraId="0BC6A1E5" w14:textId="77777777" w:rsidTr="00EE1231">
        <w:tc>
          <w:tcPr>
            <w:tcW w:w="1985" w:type="dxa"/>
            <w:shd w:val="clear" w:color="auto" w:fill="auto"/>
            <w:vAlign w:val="bottom"/>
          </w:tcPr>
          <w:p w14:paraId="69339EE3" w14:textId="77777777" w:rsidR="000A6512" w:rsidRPr="006019A5" w:rsidRDefault="000A6512" w:rsidP="00EE1231">
            <w:pPr>
              <w:snapToGrid w:val="0"/>
              <w:spacing w:after="80" w:line="240" w:lineRule="auto"/>
              <w:ind w:left="0" w:hanging="2"/>
              <w:jc w:val="both"/>
              <w:rPr>
                <w:rFonts w:ascii="Times New Roman" w:hAnsi="Times New Roman" w:cs="Times New Roman"/>
                <w:sz w:val="20"/>
                <w:szCs w:val="20"/>
              </w:rPr>
            </w:pPr>
            <w:r w:rsidRPr="006019A5">
              <w:rPr>
                <w:rFonts w:ascii="Times New Roman" w:hAnsi="Times New Roman" w:cs="Times New Roman"/>
                <w:sz w:val="20"/>
                <w:szCs w:val="20"/>
              </w:rPr>
              <w:t>Nombre y apellidos</w:t>
            </w:r>
            <w:r>
              <w:rPr>
                <w:rFonts w:ascii="Times New Roman" w:hAnsi="Times New Roman" w:cs="Times New Roman"/>
                <w:sz w:val="20"/>
                <w:szCs w:val="20"/>
              </w:rPr>
              <w:t>:</w:t>
            </w:r>
          </w:p>
        </w:tc>
        <w:tc>
          <w:tcPr>
            <w:tcW w:w="6379" w:type="dxa"/>
            <w:shd w:val="clear" w:color="auto" w:fill="auto"/>
            <w:vAlign w:val="bottom"/>
          </w:tcPr>
          <w:p w14:paraId="7C63627F" w14:textId="77777777" w:rsidR="000A6512" w:rsidRPr="006019A5" w:rsidRDefault="000A6512" w:rsidP="00EE1231">
            <w:pPr>
              <w:snapToGrid w:val="0"/>
              <w:spacing w:after="80" w:line="240" w:lineRule="auto"/>
              <w:ind w:left="0" w:hanging="2"/>
              <w:jc w:val="both"/>
              <w:rPr>
                <w:rFonts w:ascii="Times New Roman" w:hAnsi="Times New Roman" w:cs="Times New Roman"/>
                <w:sz w:val="20"/>
                <w:szCs w:val="20"/>
              </w:rPr>
            </w:pPr>
          </w:p>
        </w:tc>
      </w:tr>
      <w:tr w:rsidR="000A6512" w:rsidRPr="001A6C0F" w14:paraId="7C13E7F8" w14:textId="77777777" w:rsidTr="00EE1231">
        <w:tc>
          <w:tcPr>
            <w:tcW w:w="1985" w:type="dxa"/>
            <w:shd w:val="clear" w:color="auto" w:fill="auto"/>
            <w:vAlign w:val="bottom"/>
          </w:tcPr>
          <w:p w14:paraId="5E3D7620" w14:textId="77777777" w:rsidR="000A6512" w:rsidRPr="006019A5" w:rsidRDefault="000A6512" w:rsidP="00EE1231">
            <w:pPr>
              <w:snapToGrid w:val="0"/>
              <w:spacing w:after="80" w:line="240" w:lineRule="auto"/>
              <w:ind w:left="0" w:hanging="2"/>
              <w:jc w:val="both"/>
              <w:rPr>
                <w:rFonts w:ascii="Times New Roman" w:hAnsi="Times New Roman" w:cs="Times New Roman"/>
                <w:sz w:val="20"/>
                <w:szCs w:val="20"/>
              </w:rPr>
            </w:pPr>
            <w:r w:rsidRPr="006019A5">
              <w:rPr>
                <w:rFonts w:ascii="Times New Roman" w:hAnsi="Times New Roman" w:cs="Times New Roman"/>
                <w:sz w:val="20"/>
                <w:szCs w:val="20"/>
              </w:rPr>
              <w:t>Firma:</w:t>
            </w:r>
          </w:p>
        </w:tc>
        <w:tc>
          <w:tcPr>
            <w:tcW w:w="6379" w:type="dxa"/>
            <w:shd w:val="clear" w:color="auto" w:fill="auto"/>
            <w:vAlign w:val="bottom"/>
          </w:tcPr>
          <w:p w14:paraId="76E9A2B5" w14:textId="77777777" w:rsidR="000A6512" w:rsidRPr="006019A5" w:rsidRDefault="000A6512" w:rsidP="00EE1231">
            <w:pPr>
              <w:snapToGrid w:val="0"/>
              <w:spacing w:after="80" w:line="240" w:lineRule="auto"/>
              <w:ind w:left="0" w:hanging="2"/>
              <w:jc w:val="both"/>
              <w:rPr>
                <w:rFonts w:ascii="Times New Roman" w:hAnsi="Times New Roman" w:cs="Times New Roman"/>
                <w:sz w:val="20"/>
                <w:szCs w:val="20"/>
              </w:rPr>
            </w:pPr>
          </w:p>
        </w:tc>
      </w:tr>
      <w:tr w:rsidR="000A6512" w:rsidRPr="001A6C0F" w14:paraId="35859E7C" w14:textId="77777777" w:rsidTr="00EE1231">
        <w:tc>
          <w:tcPr>
            <w:tcW w:w="1985" w:type="dxa"/>
            <w:shd w:val="clear" w:color="auto" w:fill="auto"/>
            <w:vAlign w:val="bottom"/>
          </w:tcPr>
          <w:p w14:paraId="22B71CCA" w14:textId="77777777" w:rsidR="000A6512" w:rsidRPr="006019A5" w:rsidRDefault="000A6512" w:rsidP="00EE1231">
            <w:pPr>
              <w:snapToGrid w:val="0"/>
              <w:spacing w:after="80" w:line="240" w:lineRule="auto"/>
              <w:ind w:left="0" w:hanging="2"/>
              <w:jc w:val="both"/>
              <w:rPr>
                <w:rFonts w:ascii="Times New Roman" w:hAnsi="Times New Roman" w:cs="Times New Roman"/>
                <w:sz w:val="20"/>
                <w:szCs w:val="20"/>
              </w:rPr>
            </w:pPr>
            <w:r w:rsidRPr="006019A5">
              <w:rPr>
                <w:rFonts w:ascii="Times New Roman" w:hAnsi="Times New Roman" w:cs="Times New Roman"/>
                <w:sz w:val="20"/>
                <w:szCs w:val="20"/>
              </w:rPr>
              <w:t>Institución:</w:t>
            </w:r>
          </w:p>
        </w:tc>
        <w:tc>
          <w:tcPr>
            <w:tcW w:w="6379" w:type="dxa"/>
            <w:shd w:val="clear" w:color="auto" w:fill="auto"/>
            <w:vAlign w:val="bottom"/>
          </w:tcPr>
          <w:p w14:paraId="65D8496C" w14:textId="77777777" w:rsidR="000A6512" w:rsidRPr="006019A5" w:rsidRDefault="000A6512" w:rsidP="00EE1231">
            <w:pPr>
              <w:snapToGrid w:val="0"/>
              <w:spacing w:after="80" w:line="240" w:lineRule="auto"/>
              <w:ind w:left="0" w:hanging="2"/>
              <w:jc w:val="both"/>
              <w:rPr>
                <w:rFonts w:ascii="Times New Roman" w:hAnsi="Times New Roman" w:cs="Times New Roman"/>
                <w:sz w:val="20"/>
                <w:szCs w:val="20"/>
              </w:rPr>
            </w:pPr>
          </w:p>
        </w:tc>
      </w:tr>
      <w:tr w:rsidR="000A6512" w:rsidRPr="001A6C0F" w14:paraId="08B97661" w14:textId="77777777" w:rsidTr="00EE1231">
        <w:tc>
          <w:tcPr>
            <w:tcW w:w="1985" w:type="dxa"/>
            <w:shd w:val="clear" w:color="auto" w:fill="auto"/>
            <w:vAlign w:val="bottom"/>
          </w:tcPr>
          <w:p w14:paraId="621DC440" w14:textId="77777777" w:rsidR="000A6512" w:rsidRPr="006019A5" w:rsidRDefault="000A6512" w:rsidP="00EE1231">
            <w:pPr>
              <w:snapToGrid w:val="0"/>
              <w:spacing w:after="80" w:line="240" w:lineRule="auto"/>
              <w:ind w:left="0" w:hanging="2"/>
              <w:jc w:val="both"/>
              <w:rPr>
                <w:rFonts w:ascii="Times New Roman" w:hAnsi="Times New Roman" w:cs="Times New Roman"/>
                <w:sz w:val="20"/>
                <w:szCs w:val="20"/>
              </w:rPr>
            </w:pPr>
            <w:r w:rsidRPr="006019A5">
              <w:rPr>
                <w:rFonts w:ascii="Times New Roman" w:hAnsi="Times New Roman" w:cs="Times New Roman"/>
                <w:sz w:val="20"/>
                <w:szCs w:val="20"/>
              </w:rPr>
              <w:t>Ciudad,</w:t>
            </w:r>
            <w:r w:rsidRPr="006019A5">
              <w:rPr>
                <w:rFonts w:ascii="Times New Roman" w:eastAsia="Cambria" w:hAnsi="Times New Roman" w:cs="Times New Roman"/>
                <w:sz w:val="20"/>
                <w:szCs w:val="20"/>
              </w:rPr>
              <w:t xml:space="preserve"> </w:t>
            </w:r>
            <w:r w:rsidRPr="006019A5">
              <w:rPr>
                <w:rFonts w:ascii="Times New Roman" w:hAnsi="Times New Roman" w:cs="Times New Roman"/>
                <w:sz w:val="20"/>
                <w:szCs w:val="20"/>
              </w:rPr>
              <w:t>país:</w:t>
            </w:r>
          </w:p>
        </w:tc>
        <w:tc>
          <w:tcPr>
            <w:tcW w:w="6379" w:type="dxa"/>
            <w:shd w:val="clear" w:color="auto" w:fill="auto"/>
            <w:vAlign w:val="bottom"/>
          </w:tcPr>
          <w:p w14:paraId="2AFEB6D9" w14:textId="77777777" w:rsidR="000A6512" w:rsidRPr="006019A5" w:rsidRDefault="000A6512" w:rsidP="00EE1231">
            <w:pPr>
              <w:snapToGrid w:val="0"/>
              <w:spacing w:after="80" w:line="240" w:lineRule="auto"/>
              <w:ind w:left="0" w:hanging="2"/>
              <w:jc w:val="both"/>
              <w:rPr>
                <w:rFonts w:ascii="Times New Roman" w:hAnsi="Times New Roman" w:cs="Times New Roman"/>
                <w:sz w:val="20"/>
                <w:szCs w:val="20"/>
              </w:rPr>
            </w:pPr>
          </w:p>
        </w:tc>
      </w:tr>
      <w:tr w:rsidR="000A6512" w:rsidRPr="001A6C0F" w14:paraId="27ECB9EE" w14:textId="77777777" w:rsidTr="00EE1231">
        <w:tc>
          <w:tcPr>
            <w:tcW w:w="1985" w:type="dxa"/>
            <w:shd w:val="clear" w:color="auto" w:fill="auto"/>
            <w:vAlign w:val="bottom"/>
          </w:tcPr>
          <w:p w14:paraId="4DFF2F05" w14:textId="77777777" w:rsidR="000A6512" w:rsidRPr="006019A5" w:rsidRDefault="000A6512" w:rsidP="00EE1231">
            <w:pPr>
              <w:snapToGrid w:val="0"/>
              <w:spacing w:after="80" w:line="240" w:lineRule="auto"/>
              <w:ind w:left="0" w:hanging="2"/>
              <w:jc w:val="both"/>
              <w:rPr>
                <w:rFonts w:ascii="Times New Roman" w:hAnsi="Times New Roman" w:cs="Times New Roman"/>
                <w:sz w:val="20"/>
                <w:szCs w:val="20"/>
              </w:rPr>
            </w:pPr>
            <w:r w:rsidRPr="006019A5">
              <w:rPr>
                <w:rFonts w:ascii="Times New Roman" w:hAnsi="Times New Roman" w:cs="Times New Roman"/>
                <w:sz w:val="20"/>
                <w:szCs w:val="20"/>
              </w:rPr>
              <w:t>Fecha:</w:t>
            </w:r>
          </w:p>
        </w:tc>
        <w:tc>
          <w:tcPr>
            <w:tcW w:w="6379" w:type="dxa"/>
            <w:shd w:val="clear" w:color="auto" w:fill="auto"/>
            <w:vAlign w:val="bottom"/>
          </w:tcPr>
          <w:p w14:paraId="51BBAD1B" w14:textId="77777777" w:rsidR="000A6512" w:rsidRPr="006019A5" w:rsidRDefault="000A6512" w:rsidP="00EE1231">
            <w:pPr>
              <w:snapToGrid w:val="0"/>
              <w:spacing w:after="80" w:line="240" w:lineRule="auto"/>
              <w:ind w:left="0" w:hanging="2"/>
              <w:jc w:val="both"/>
              <w:rPr>
                <w:rFonts w:ascii="Times New Roman" w:hAnsi="Times New Roman" w:cs="Times New Roman"/>
                <w:sz w:val="20"/>
                <w:szCs w:val="20"/>
              </w:rPr>
            </w:pPr>
          </w:p>
        </w:tc>
      </w:tr>
      <w:tr w:rsidR="000A6512" w:rsidRPr="001A6C0F" w14:paraId="2DC8E812" w14:textId="77777777" w:rsidTr="00EE1231">
        <w:tc>
          <w:tcPr>
            <w:tcW w:w="1985" w:type="dxa"/>
            <w:shd w:val="clear" w:color="auto" w:fill="auto"/>
            <w:vAlign w:val="bottom"/>
          </w:tcPr>
          <w:p w14:paraId="3FA5A020" w14:textId="77777777" w:rsidR="000A6512" w:rsidRPr="006019A5" w:rsidRDefault="000A6512" w:rsidP="00EE1231">
            <w:pPr>
              <w:snapToGrid w:val="0"/>
              <w:spacing w:after="80" w:line="240" w:lineRule="auto"/>
              <w:ind w:left="0" w:hanging="2"/>
              <w:jc w:val="both"/>
              <w:rPr>
                <w:rFonts w:ascii="Times New Roman" w:hAnsi="Times New Roman" w:cs="Times New Roman"/>
                <w:sz w:val="20"/>
                <w:szCs w:val="20"/>
              </w:rPr>
            </w:pPr>
            <w:r w:rsidRPr="006019A5">
              <w:rPr>
                <w:rFonts w:ascii="Times New Roman" w:hAnsi="Times New Roman" w:cs="Times New Roman"/>
                <w:sz w:val="20"/>
                <w:szCs w:val="20"/>
              </w:rPr>
              <w:t>Correo:</w:t>
            </w:r>
          </w:p>
        </w:tc>
        <w:tc>
          <w:tcPr>
            <w:tcW w:w="6379" w:type="dxa"/>
            <w:shd w:val="clear" w:color="auto" w:fill="auto"/>
            <w:vAlign w:val="bottom"/>
          </w:tcPr>
          <w:p w14:paraId="4FFCBC19" w14:textId="77777777" w:rsidR="000A6512" w:rsidRPr="006019A5" w:rsidRDefault="000A6512" w:rsidP="00EE1231">
            <w:pPr>
              <w:snapToGrid w:val="0"/>
              <w:spacing w:after="80" w:line="240" w:lineRule="auto"/>
              <w:ind w:left="0" w:hanging="2"/>
              <w:jc w:val="both"/>
              <w:rPr>
                <w:rFonts w:ascii="Times New Roman" w:hAnsi="Times New Roman" w:cs="Times New Roman"/>
                <w:sz w:val="20"/>
                <w:szCs w:val="20"/>
              </w:rPr>
            </w:pPr>
          </w:p>
        </w:tc>
      </w:tr>
      <w:tr w:rsidR="000A6512" w:rsidRPr="001A6C0F" w14:paraId="76FB3CB9" w14:textId="77777777" w:rsidTr="00EE1231">
        <w:tc>
          <w:tcPr>
            <w:tcW w:w="1985" w:type="dxa"/>
            <w:shd w:val="clear" w:color="auto" w:fill="auto"/>
            <w:vAlign w:val="bottom"/>
          </w:tcPr>
          <w:p w14:paraId="0F7BBDFA" w14:textId="77777777" w:rsidR="000A6512" w:rsidRPr="006019A5" w:rsidRDefault="000A6512" w:rsidP="00EE1231">
            <w:pPr>
              <w:snapToGrid w:val="0"/>
              <w:spacing w:after="80" w:line="240" w:lineRule="auto"/>
              <w:ind w:left="0" w:hanging="2"/>
              <w:jc w:val="both"/>
              <w:rPr>
                <w:rFonts w:ascii="Times New Roman" w:hAnsi="Times New Roman" w:cs="Times New Roman"/>
                <w:sz w:val="20"/>
                <w:szCs w:val="20"/>
              </w:rPr>
            </w:pPr>
            <w:r>
              <w:rPr>
                <w:rFonts w:ascii="Times New Roman" w:hAnsi="Times New Roman" w:cs="Times New Roman"/>
                <w:sz w:val="20"/>
                <w:szCs w:val="20"/>
              </w:rPr>
              <w:lastRenderedPageBreak/>
              <w:t>ORCID:</w:t>
            </w:r>
          </w:p>
        </w:tc>
        <w:tc>
          <w:tcPr>
            <w:tcW w:w="6379" w:type="dxa"/>
            <w:shd w:val="clear" w:color="auto" w:fill="auto"/>
            <w:vAlign w:val="bottom"/>
          </w:tcPr>
          <w:p w14:paraId="1933E595" w14:textId="77777777" w:rsidR="000A6512" w:rsidRPr="006019A5" w:rsidRDefault="000A6512" w:rsidP="00EE1231">
            <w:pPr>
              <w:snapToGrid w:val="0"/>
              <w:spacing w:after="80" w:line="240" w:lineRule="auto"/>
              <w:ind w:left="0" w:hanging="2"/>
              <w:jc w:val="both"/>
              <w:rPr>
                <w:rFonts w:ascii="Times New Roman" w:hAnsi="Times New Roman" w:cs="Times New Roman"/>
                <w:sz w:val="20"/>
                <w:szCs w:val="20"/>
              </w:rPr>
            </w:pPr>
          </w:p>
        </w:tc>
      </w:tr>
    </w:tbl>
    <w:p w14:paraId="1F557CDF" w14:textId="77777777" w:rsidR="000A6512" w:rsidRDefault="000A6512" w:rsidP="000A6512">
      <w:pPr>
        <w:spacing w:after="0" w:line="240" w:lineRule="auto"/>
        <w:ind w:left="0" w:hanging="2"/>
        <w:jc w:val="both"/>
        <w:rPr>
          <w:rFonts w:ascii="Times New Roman" w:hAnsi="Times New Roman" w:cs="Times New Roman"/>
          <w:sz w:val="24"/>
          <w:szCs w:val="24"/>
        </w:rPr>
      </w:pPr>
    </w:p>
    <w:p w14:paraId="2DA42DA3" w14:textId="77777777" w:rsidR="000A6512" w:rsidRPr="001A6C0F" w:rsidRDefault="000A6512" w:rsidP="000A6512">
      <w:pPr>
        <w:spacing w:after="0" w:line="240" w:lineRule="auto"/>
        <w:ind w:left="0" w:hanging="2"/>
        <w:jc w:val="both"/>
        <w:rPr>
          <w:rFonts w:ascii="Times New Roman" w:hAnsi="Times New Roman" w:cs="Times New Roman"/>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6379"/>
      </w:tblGrid>
      <w:tr w:rsidR="000A6512" w:rsidRPr="006019A5" w14:paraId="1AE8916E" w14:textId="77777777" w:rsidTr="00EE1231">
        <w:tc>
          <w:tcPr>
            <w:tcW w:w="8364" w:type="dxa"/>
            <w:gridSpan w:val="2"/>
            <w:shd w:val="clear" w:color="auto" w:fill="C6D9F1"/>
            <w:vAlign w:val="bottom"/>
          </w:tcPr>
          <w:p w14:paraId="0E7789A7" w14:textId="77777777" w:rsidR="000A6512" w:rsidRPr="006019A5" w:rsidRDefault="000A6512" w:rsidP="00EE1231">
            <w:pPr>
              <w:snapToGrid w:val="0"/>
              <w:spacing w:after="80" w:line="240" w:lineRule="auto"/>
              <w:ind w:left="0" w:hanging="2"/>
              <w:jc w:val="center"/>
              <w:rPr>
                <w:rFonts w:ascii="Times New Roman" w:hAnsi="Times New Roman" w:cs="Times New Roman"/>
                <w:sz w:val="20"/>
                <w:szCs w:val="20"/>
              </w:rPr>
            </w:pPr>
            <w:r w:rsidRPr="006019A5">
              <w:rPr>
                <w:rFonts w:ascii="Times New Roman" w:hAnsi="Times New Roman" w:cs="Times New Roman"/>
                <w:sz w:val="20"/>
                <w:szCs w:val="20"/>
              </w:rPr>
              <w:t>Autor(a)</w:t>
            </w:r>
            <w:r w:rsidRPr="006019A5">
              <w:rPr>
                <w:rFonts w:ascii="Times New Roman" w:eastAsia="Cambria" w:hAnsi="Times New Roman" w:cs="Times New Roman"/>
                <w:sz w:val="20"/>
                <w:szCs w:val="20"/>
              </w:rPr>
              <w:t xml:space="preserve"> (de </w:t>
            </w:r>
            <w:r w:rsidRPr="006019A5">
              <w:rPr>
                <w:rFonts w:ascii="Times New Roman" w:eastAsia="Cambria" w:hAnsi="Times New Roman" w:cs="Times New Roman"/>
                <w:sz w:val="20"/>
                <w:szCs w:val="20"/>
                <w:lang w:val="es-ES_tradnl"/>
              </w:rPr>
              <w:t>correspondencia</w:t>
            </w:r>
            <w:r w:rsidRPr="006019A5">
              <w:rPr>
                <w:rFonts w:ascii="Times New Roman" w:eastAsia="Cambria" w:hAnsi="Times New Roman" w:cs="Times New Roman"/>
                <w:sz w:val="20"/>
                <w:szCs w:val="20"/>
              </w:rPr>
              <w:t>)</w:t>
            </w:r>
          </w:p>
        </w:tc>
      </w:tr>
      <w:tr w:rsidR="000A6512" w:rsidRPr="006019A5" w14:paraId="2C4810CD" w14:textId="77777777" w:rsidTr="00EE1231">
        <w:tc>
          <w:tcPr>
            <w:tcW w:w="1985" w:type="dxa"/>
            <w:shd w:val="clear" w:color="auto" w:fill="auto"/>
            <w:vAlign w:val="bottom"/>
          </w:tcPr>
          <w:p w14:paraId="671FE08E" w14:textId="77777777" w:rsidR="000A6512" w:rsidRPr="006019A5" w:rsidRDefault="000A6512" w:rsidP="00EE1231">
            <w:pPr>
              <w:snapToGrid w:val="0"/>
              <w:spacing w:after="80" w:line="240" w:lineRule="auto"/>
              <w:ind w:left="0" w:hanging="2"/>
              <w:jc w:val="both"/>
              <w:rPr>
                <w:rFonts w:ascii="Times New Roman" w:hAnsi="Times New Roman" w:cs="Times New Roman"/>
                <w:sz w:val="20"/>
                <w:szCs w:val="20"/>
              </w:rPr>
            </w:pPr>
            <w:r w:rsidRPr="006019A5">
              <w:rPr>
                <w:rFonts w:ascii="Times New Roman" w:hAnsi="Times New Roman" w:cs="Times New Roman"/>
                <w:sz w:val="20"/>
                <w:szCs w:val="20"/>
              </w:rPr>
              <w:t>Nombre y apellidos</w:t>
            </w:r>
            <w:r>
              <w:rPr>
                <w:rFonts w:ascii="Times New Roman" w:hAnsi="Times New Roman" w:cs="Times New Roman"/>
                <w:sz w:val="20"/>
                <w:szCs w:val="20"/>
              </w:rPr>
              <w:t>:</w:t>
            </w:r>
          </w:p>
        </w:tc>
        <w:tc>
          <w:tcPr>
            <w:tcW w:w="6379" w:type="dxa"/>
            <w:shd w:val="clear" w:color="auto" w:fill="auto"/>
            <w:vAlign w:val="bottom"/>
          </w:tcPr>
          <w:p w14:paraId="4CF69F3F" w14:textId="77777777" w:rsidR="000A6512" w:rsidRPr="006019A5" w:rsidRDefault="000A6512" w:rsidP="00EE1231">
            <w:pPr>
              <w:snapToGrid w:val="0"/>
              <w:spacing w:after="80" w:line="240" w:lineRule="auto"/>
              <w:ind w:left="0" w:hanging="2"/>
              <w:jc w:val="both"/>
              <w:rPr>
                <w:rFonts w:ascii="Times New Roman" w:hAnsi="Times New Roman" w:cs="Times New Roman"/>
                <w:sz w:val="20"/>
                <w:szCs w:val="20"/>
              </w:rPr>
            </w:pPr>
          </w:p>
        </w:tc>
      </w:tr>
      <w:tr w:rsidR="000A6512" w:rsidRPr="006019A5" w14:paraId="0DD5A88D" w14:textId="77777777" w:rsidTr="00EE1231">
        <w:tc>
          <w:tcPr>
            <w:tcW w:w="1985" w:type="dxa"/>
            <w:shd w:val="clear" w:color="auto" w:fill="auto"/>
            <w:vAlign w:val="bottom"/>
          </w:tcPr>
          <w:p w14:paraId="63B944F0" w14:textId="77777777" w:rsidR="000A6512" w:rsidRPr="006019A5" w:rsidRDefault="000A6512" w:rsidP="00EE1231">
            <w:pPr>
              <w:snapToGrid w:val="0"/>
              <w:spacing w:after="80" w:line="240" w:lineRule="auto"/>
              <w:ind w:left="0" w:hanging="2"/>
              <w:jc w:val="both"/>
              <w:rPr>
                <w:rFonts w:ascii="Times New Roman" w:hAnsi="Times New Roman" w:cs="Times New Roman"/>
                <w:sz w:val="20"/>
                <w:szCs w:val="20"/>
              </w:rPr>
            </w:pPr>
            <w:r w:rsidRPr="006019A5">
              <w:rPr>
                <w:rFonts w:ascii="Times New Roman" w:hAnsi="Times New Roman" w:cs="Times New Roman"/>
                <w:sz w:val="20"/>
                <w:szCs w:val="20"/>
              </w:rPr>
              <w:t>Firma:</w:t>
            </w:r>
          </w:p>
        </w:tc>
        <w:tc>
          <w:tcPr>
            <w:tcW w:w="6379" w:type="dxa"/>
            <w:shd w:val="clear" w:color="auto" w:fill="auto"/>
            <w:vAlign w:val="bottom"/>
          </w:tcPr>
          <w:p w14:paraId="55969B6E" w14:textId="77777777" w:rsidR="000A6512" w:rsidRPr="006019A5" w:rsidRDefault="000A6512" w:rsidP="00EE1231">
            <w:pPr>
              <w:snapToGrid w:val="0"/>
              <w:spacing w:after="80" w:line="240" w:lineRule="auto"/>
              <w:ind w:left="0" w:hanging="2"/>
              <w:jc w:val="both"/>
              <w:rPr>
                <w:rFonts w:ascii="Times New Roman" w:hAnsi="Times New Roman" w:cs="Times New Roman"/>
                <w:sz w:val="20"/>
                <w:szCs w:val="20"/>
              </w:rPr>
            </w:pPr>
          </w:p>
        </w:tc>
      </w:tr>
      <w:tr w:rsidR="000A6512" w:rsidRPr="006019A5" w14:paraId="19F845BF" w14:textId="77777777" w:rsidTr="00EE1231">
        <w:tc>
          <w:tcPr>
            <w:tcW w:w="1985" w:type="dxa"/>
            <w:shd w:val="clear" w:color="auto" w:fill="auto"/>
            <w:vAlign w:val="bottom"/>
          </w:tcPr>
          <w:p w14:paraId="58AFD7AD" w14:textId="77777777" w:rsidR="000A6512" w:rsidRPr="006019A5" w:rsidRDefault="000A6512" w:rsidP="00EE1231">
            <w:pPr>
              <w:snapToGrid w:val="0"/>
              <w:spacing w:after="80" w:line="240" w:lineRule="auto"/>
              <w:ind w:left="0" w:hanging="2"/>
              <w:jc w:val="both"/>
              <w:rPr>
                <w:rFonts w:ascii="Times New Roman" w:hAnsi="Times New Roman" w:cs="Times New Roman"/>
                <w:sz w:val="20"/>
                <w:szCs w:val="20"/>
              </w:rPr>
            </w:pPr>
            <w:r w:rsidRPr="006019A5">
              <w:rPr>
                <w:rFonts w:ascii="Times New Roman" w:hAnsi="Times New Roman" w:cs="Times New Roman"/>
                <w:sz w:val="20"/>
                <w:szCs w:val="20"/>
              </w:rPr>
              <w:t>Institución:</w:t>
            </w:r>
          </w:p>
        </w:tc>
        <w:tc>
          <w:tcPr>
            <w:tcW w:w="6379" w:type="dxa"/>
            <w:shd w:val="clear" w:color="auto" w:fill="auto"/>
            <w:vAlign w:val="bottom"/>
          </w:tcPr>
          <w:p w14:paraId="6CF1F95D" w14:textId="77777777" w:rsidR="000A6512" w:rsidRPr="006019A5" w:rsidRDefault="000A6512" w:rsidP="00EE1231">
            <w:pPr>
              <w:snapToGrid w:val="0"/>
              <w:spacing w:after="80" w:line="240" w:lineRule="auto"/>
              <w:ind w:left="0" w:hanging="2"/>
              <w:jc w:val="both"/>
              <w:rPr>
                <w:rFonts w:ascii="Times New Roman" w:hAnsi="Times New Roman" w:cs="Times New Roman"/>
                <w:sz w:val="20"/>
                <w:szCs w:val="20"/>
              </w:rPr>
            </w:pPr>
          </w:p>
        </w:tc>
      </w:tr>
      <w:tr w:rsidR="000A6512" w:rsidRPr="006019A5" w14:paraId="7CB20BC4" w14:textId="77777777" w:rsidTr="00EE1231">
        <w:tc>
          <w:tcPr>
            <w:tcW w:w="1985" w:type="dxa"/>
            <w:shd w:val="clear" w:color="auto" w:fill="auto"/>
            <w:vAlign w:val="bottom"/>
          </w:tcPr>
          <w:p w14:paraId="649865A9" w14:textId="77777777" w:rsidR="000A6512" w:rsidRPr="006019A5" w:rsidRDefault="000A6512" w:rsidP="00EE1231">
            <w:pPr>
              <w:snapToGrid w:val="0"/>
              <w:spacing w:after="80" w:line="240" w:lineRule="auto"/>
              <w:ind w:left="0" w:hanging="2"/>
              <w:jc w:val="both"/>
              <w:rPr>
                <w:rFonts w:ascii="Times New Roman" w:hAnsi="Times New Roman" w:cs="Times New Roman"/>
                <w:sz w:val="20"/>
                <w:szCs w:val="20"/>
              </w:rPr>
            </w:pPr>
            <w:r w:rsidRPr="006019A5">
              <w:rPr>
                <w:rFonts w:ascii="Times New Roman" w:hAnsi="Times New Roman" w:cs="Times New Roman"/>
                <w:sz w:val="20"/>
                <w:szCs w:val="20"/>
              </w:rPr>
              <w:t>Ciudad,</w:t>
            </w:r>
            <w:r w:rsidRPr="006019A5">
              <w:rPr>
                <w:rFonts w:ascii="Times New Roman" w:eastAsia="Cambria" w:hAnsi="Times New Roman" w:cs="Times New Roman"/>
                <w:sz w:val="20"/>
                <w:szCs w:val="20"/>
              </w:rPr>
              <w:t xml:space="preserve"> </w:t>
            </w:r>
            <w:r w:rsidRPr="006019A5">
              <w:rPr>
                <w:rFonts w:ascii="Times New Roman" w:hAnsi="Times New Roman" w:cs="Times New Roman"/>
                <w:sz w:val="20"/>
                <w:szCs w:val="20"/>
              </w:rPr>
              <w:t>país:</w:t>
            </w:r>
          </w:p>
        </w:tc>
        <w:tc>
          <w:tcPr>
            <w:tcW w:w="6379" w:type="dxa"/>
            <w:shd w:val="clear" w:color="auto" w:fill="auto"/>
            <w:vAlign w:val="bottom"/>
          </w:tcPr>
          <w:p w14:paraId="4580E3DA" w14:textId="77777777" w:rsidR="000A6512" w:rsidRPr="006019A5" w:rsidRDefault="000A6512" w:rsidP="00EE1231">
            <w:pPr>
              <w:snapToGrid w:val="0"/>
              <w:spacing w:after="80" w:line="240" w:lineRule="auto"/>
              <w:ind w:left="0" w:hanging="2"/>
              <w:jc w:val="both"/>
              <w:rPr>
                <w:rFonts w:ascii="Times New Roman" w:hAnsi="Times New Roman" w:cs="Times New Roman"/>
                <w:sz w:val="20"/>
                <w:szCs w:val="20"/>
              </w:rPr>
            </w:pPr>
          </w:p>
        </w:tc>
      </w:tr>
      <w:tr w:rsidR="000A6512" w:rsidRPr="006019A5" w14:paraId="2E92FA5C" w14:textId="77777777" w:rsidTr="00EE1231">
        <w:tc>
          <w:tcPr>
            <w:tcW w:w="1985" w:type="dxa"/>
            <w:shd w:val="clear" w:color="auto" w:fill="auto"/>
            <w:vAlign w:val="bottom"/>
          </w:tcPr>
          <w:p w14:paraId="557A5BC8" w14:textId="77777777" w:rsidR="000A6512" w:rsidRPr="006019A5" w:rsidRDefault="000A6512" w:rsidP="00EE1231">
            <w:pPr>
              <w:snapToGrid w:val="0"/>
              <w:spacing w:after="80" w:line="240" w:lineRule="auto"/>
              <w:ind w:left="0" w:hanging="2"/>
              <w:jc w:val="both"/>
              <w:rPr>
                <w:rFonts w:ascii="Times New Roman" w:hAnsi="Times New Roman" w:cs="Times New Roman"/>
                <w:sz w:val="20"/>
                <w:szCs w:val="20"/>
              </w:rPr>
            </w:pPr>
            <w:r w:rsidRPr="006019A5">
              <w:rPr>
                <w:rFonts w:ascii="Times New Roman" w:hAnsi="Times New Roman" w:cs="Times New Roman"/>
                <w:sz w:val="20"/>
                <w:szCs w:val="20"/>
              </w:rPr>
              <w:t>Fecha:</w:t>
            </w:r>
          </w:p>
        </w:tc>
        <w:tc>
          <w:tcPr>
            <w:tcW w:w="6379" w:type="dxa"/>
            <w:shd w:val="clear" w:color="auto" w:fill="auto"/>
            <w:vAlign w:val="bottom"/>
          </w:tcPr>
          <w:p w14:paraId="521FF1FB" w14:textId="77777777" w:rsidR="000A6512" w:rsidRPr="006019A5" w:rsidRDefault="000A6512" w:rsidP="00EE1231">
            <w:pPr>
              <w:snapToGrid w:val="0"/>
              <w:spacing w:after="80" w:line="240" w:lineRule="auto"/>
              <w:ind w:left="0" w:hanging="2"/>
              <w:jc w:val="both"/>
              <w:rPr>
                <w:rFonts w:ascii="Times New Roman" w:hAnsi="Times New Roman" w:cs="Times New Roman"/>
                <w:sz w:val="20"/>
                <w:szCs w:val="20"/>
              </w:rPr>
            </w:pPr>
          </w:p>
        </w:tc>
      </w:tr>
      <w:tr w:rsidR="000A6512" w:rsidRPr="006019A5" w14:paraId="09AE9590" w14:textId="77777777" w:rsidTr="00EE1231">
        <w:tc>
          <w:tcPr>
            <w:tcW w:w="1985" w:type="dxa"/>
            <w:shd w:val="clear" w:color="auto" w:fill="auto"/>
            <w:vAlign w:val="bottom"/>
          </w:tcPr>
          <w:p w14:paraId="579B5C89" w14:textId="77777777" w:rsidR="000A6512" w:rsidRPr="006019A5" w:rsidRDefault="000A6512" w:rsidP="00EE1231">
            <w:pPr>
              <w:snapToGrid w:val="0"/>
              <w:spacing w:after="80" w:line="240" w:lineRule="auto"/>
              <w:ind w:left="0" w:hanging="2"/>
              <w:jc w:val="both"/>
              <w:rPr>
                <w:rFonts w:ascii="Times New Roman" w:hAnsi="Times New Roman" w:cs="Times New Roman"/>
                <w:sz w:val="20"/>
                <w:szCs w:val="20"/>
              </w:rPr>
            </w:pPr>
            <w:r w:rsidRPr="006019A5">
              <w:rPr>
                <w:rFonts w:ascii="Times New Roman" w:hAnsi="Times New Roman" w:cs="Times New Roman"/>
                <w:sz w:val="20"/>
                <w:szCs w:val="20"/>
              </w:rPr>
              <w:t>Correo:</w:t>
            </w:r>
          </w:p>
        </w:tc>
        <w:tc>
          <w:tcPr>
            <w:tcW w:w="6379" w:type="dxa"/>
            <w:shd w:val="clear" w:color="auto" w:fill="auto"/>
            <w:vAlign w:val="bottom"/>
          </w:tcPr>
          <w:p w14:paraId="7E39C7B0" w14:textId="77777777" w:rsidR="000A6512" w:rsidRPr="006019A5" w:rsidRDefault="000A6512" w:rsidP="00EE1231">
            <w:pPr>
              <w:snapToGrid w:val="0"/>
              <w:spacing w:after="80" w:line="240" w:lineRule="auto"/>
              <w:ind w:left="0" w:hanging="2"/>
              <w:jc w:val="both"/>
              <w:rPr>
                <w:rFonts w:ascii="Times New Roman" w:hAnsi="Times New Roman" w:cs="Times New Roman"/>
                <w:sz w:val="20"/>
                <w:szCs w:val="20"/>
              </w:rPr>
            </w:pPr>
          </w:p>
        </w:tc>
      </w:tr>
      <w:tr w:rsidR="000A6512" w:rsidRPr="006019A5" w14:paraId="7362E2CB" w14:textId="77777777" w:rsidTr="00EE1231">
        <w:tc>
          <w:tcPr>
            <w:tcW w:w="1985" w:type="dxa"/>
            <w:shd w:val="clear" w:color="auto" w:fill="auto"/>
            <w:vAlign w:val="bottom"/>
          </w:tcPr>
          <w:p w14:paraId="09AC7B13" w14:textId="77777777" w:rsidR="000A6512" w:rsidRPr="006019A5" w:rsidRDefault="000A6512" w:rsidP="00EE1231">
            <w:pPr>
              <w:snapToGrid w:val="0"/>
              <w:spacing w:after="80" w:line="240" w:lineRule="auto"/>
              <w:ind w:left="0" w:hanging="2"/>
              <w:jc w:val="both"/>
              <w:rPr>
                <w:rFonts w:ascii="Times New Roman" w:hAnsi="Times New Roman" w:cs="Times New Roman"/>
                <w:sz w:val="20"/>
                <w:szCs w:val="20"/>
              </w:rPr>
            </w:pPr>
            <w:r>
              <w:rPr>
                <w:rFonts w:ascii="Times New Roman" w:hAnsi="Times New Roman" w:cs="Times New Roman"/>
                <w:sz w:val="20"/>
                <w:szCs w:val="20"/>
              </w:rPr>
              <w:t>ORCID:</w:t>
            </w:r>
          </w:p>
        </w:tc>
        <w:tc>
          <w:tcPr>
            <w:tcW w:w="6379" w:type="dxa"/>
            <w:shd w:val="clear" w:color="auto" w:fill="auto"/>
            <w:vAlign w:val="bottom"/>
          </w:tcPr>
          <w:p w14:paraId="38FA3F80" w14:textId="77777777" w:rsidR="000A6512" w:rsidRPr="006019A5" w:rsidRDefault="000A6512" w:rsidP="00EE1231">
            <w:pPr>
              <w:snapToGrid w:val="0"/>
              <w:spacing w:after="80" w:line="240" w:lineRule="auto"/>
              <w:ind w:left="0" w:hanging="2"/>
              <w:jc w:val="both"/>
              <w:rPr>
                <w:rFonts w:ascii="Times New Roman" w:hAnsi="Times New Roman" w:cs="Times New Roman"/>
                <w:sz w:val="20"/>
                <w:szCs w:val="20"/>
              </w:rPr>
            </w:pPr>
          </w:p>
        </w:tc>
      </w:tr>
    </w:tbl>
    <w:p w14:paraId="33A38906" w14:textId="77777777" w:rsidR="000A6512" w:rsidRDefault="000A6512" w:rsidP="000A6512">
      <w:pPr>
        <w:spacing w:after="0" w:line="240" w:lineRule="auto"/>
        <w:ind w:left="0" w:hanging="2"/>
        <w:jc w:val="both"/>
        <w:rPr>
          <w:rFonts w:ascii="Times New Roman" w:hAnsi="Times New Roman" w:cs="Times New Roman"/>
          <w:sz w:val="24"/>
          <w:szCs w:val="24"/>
        </w:rPr>
      </w:pPr>
      <w:r w:rsidRPr="001A6C0F">
        <w:rPr>
          <w:rFonts w:ascii="Times New Roman" w:hAnsi="Times New Roman" w:cs="Times New Roman"/>
          <w:sz w:val="24"/>
          <w:szCs w:val="24"/>
        </w:rPr>
        <w:t xml:space="preserve"> </w:t>
      </w:r>
    </w:p>
    <w:p w14:paraId="23CC67A6" w14:textId="77777777" w:rsidR="000A6512" w:rsidRDefault="000A6512" w:rsidP="000A6512">
      <w:pPr>
        <w:spacing w:after="0" w:line="240" w:lineRule="auto"/>
        <w:ind w:left="0" w:hanging="2"/>
        <w:jc w:val="both"/>
        <w:rPr>
          <w:rFonts w:ascii="Times New Roman" w:hAnsi="Times New Roman" w:cs="Times New Roman"/>
          <w:sz w:val="24"/>
          <w:szCs w:val="24"/>
        </w:rPr>
      </w:pPr>
    </w:p>
    <w:p w14:paraId="73B1152E" w14:textId="5C092E84" w:rsidR="000A6512" w:rsidRPr="000A6512" w:rsidRDefault="000A6512" w:rsidP="000A6512">
      <w:pPr>
        <w:spacing w:after="0" w:line="240" w:lineRule="auto"/>
        <w:ind w:left="0" w:hanging="2"/>
        <w:jc w:val="both"/>
        <w:rPr>
          <w:rFonts w:ascii="Times New Roman" w:hAnsi="Times New Roman" w:cs="Times New Roman"/>
          <w:sz w:val="18"/>
          <w:szCs w:val="18"/>
          <w:lang w:val="es-CR"/>
        </w:rPr>
      </w:pPr>
      <w:r w:rsidRPr="000A6512">
        <w:rPr>
          <w:rFonts w:ascii="Times New Roman" w:hAnsi="Times New Roman" w:cs="Times New Roman"/>
          <w:sz w:val="18"/>
          <w:szCs w:val="18"/>
          <w:lang w:val="es-CR"/>
        </w:rPr>
        <w:t xml:space="preserve">Fecha de actualización: </w:t>
      </w:r>
      <w:r>
        <w:rPr>
          <w:rFonts w:ascii="Times New Roman" w:hAnsi="Times New Roman" w:cs="Times New Roman"/>
          <w:sz w:val="18"/>
          <w:szCs w:val="18"/>
          <w:lang w:val="es-CR"/>
        </w:rPr>
        <w:t>18 DE MARZO DEL 2025</w:t>
      </w:r>
    </w:p>
    <w:p w14:paraId="47C397F7" w14:textId="77777777" w:rsidR="00461C70" w:rsidRPr="000A6512" w:rsidRDefault="00461C70">
      <w:pPr>
        <w:spacing w:after="0" w:line="240" w:lineRule="auto"/>
        <w:ind w:left="0" w:hanging="2"/>
        <w:jc w:val="both"/>
        <w:rPr>
          <w:rFonts w:ascii="Times New Roman" w:eastAsia="Times New Roman" w:hAnsi="Times New Roman" w:cs="Times New Roman"/>
          <w:sz w:val="24"/>
          <w:szCs w:val="24"/>
          <w:lang w:val="es-CR"/>
        </w:rPr>
      </w:pPr>
    </w:p>
    <w:sectPr w:rsidR="00461C70" w:rsidRPr="000A6512">
      <w:headerReference w:type="default" r:id="rId13"/>
      <w:footerReference w:type="default" r:id="rId14"/>
      <w:pgSz w:w="12240" w:h="15840"/>
      <w:pgMar w:top="1417" w:right="1700" w:bottom="1417"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40497" w14:textId="77777777" w:rsidR="00424DCC" w:rsidRDefault="00424DCC">
      <w:pPr>
        <w:spacing w:after="0" w:line="240" w:lineRule="auto"/>
        <w:ind w:left="0" w:hanging="2"/>
      </w:pPr>
      <w:r>
        <w:separator/>
      </w:r>
    </w:p>
  </w:endnote>
  <w:endnote w:type="continuationSeparator" w:id="0">
    <w:p w14:paraId="11E7D970" w14:textId="77777777" w:rsidR="00424DCC" w:rsidRDefault="00424DC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57FEB" w14:textId="77777777" w:rsidR="00461C70" w:rsidRDefault="00461C70">
    <w:pPr>
      <w:pBdr>
        <w:top w:val="nil"/>
        <w:left w:val="nil"/>
        <w:bottom w:val="nil"/>
        <w:right w:val="nil"/>
        <w:between w:val="nil"/>
      </w:pBdr>
      <w:tabs>
        <w:tab w:val="center" w:pos="4419"/>
        <w:tab w:val="right" w:pos="8838"/>
      </w:tabs>
      <w:ind w:left="0" w:hanging="2"/>
      <w:rPr>
        <w:color w:val="000000"/>
      </w:rPr>
    </w:pPr>
  </w:p>
  <w:p w14:paraId="03294F6A" w14:textId="77777777" w:rsidR="00461C70" w:rsidRDefault="00000000">
    <w:pPr>
      <w:pBdr>
        <w:top w:val="nil"/>
        <w:left w:val="nil"/>
        <w:bottom w:val="nil"/>
        <w:right w:val="nil"/>
        <w:between w:val="nil"/>
      </w:pBdr>
      <w:tabs>
        <w:tab w:val="center" w:pos="4419"/>
        <w:tab w:val="right" w:pos="8838"/>
      </w:tabs>
      <w:spacing w:after="0" w:line="240" w:lineRule="auto"/>
      <w:ind w:left="0" w:hanging="2"/>
      <w:jc w:val="center"/>
      <w:rPr>
        <w:color w:val="000000"/>
      </w:rPr>
    </w:pPr>
    <w:r>
      <w:rPr>
        <w:rFonts w:ascii="Times New Roman" w:eastAsia="Times New Roman" w:hAnsi="Times New Roman" w:cs="Times New Roman"/>
        <w:noProof/>
        <w:color w:val="000000"/>
        <w:sz w:val="24"/>
        <w:szCs w:val="24"/>
      </w:rPr>
      <w:drawing>
        <wp:inline distT="0" distB="0" distL="114300" distR="114300" wp14:anchorId="768A9933" wp14:editId="3E243F46">
          <wp:extent cx="581660" cy="199390"/>
          <wp:effectExtent l="0" t="0" r="0" b="0"/>
          <wp:docPr id="1029" name="image2.png" descr="Descripción: creative commons copia 4"/>
          <wp:cNvGraphicFramePr/>
          <a:graphic xmlns:a="http://schemas.openxmlformats.org/drawingml/2006/main">
            <a:graphicData uri="http://schemas.openxmlformats.org/drawingml/2006/picture">
              <pic:pic xmlns:pic="http://schemas.openxmlformats.org/drawingml/2006/picture">
                <pic:nvPicPr>
                  <pic:cNvPr id="0" name="image2.png" descr="Descripción: creative commons copia 4"/>
                  <pic:cNvPicPr preferRelativeResize="0"/>
                </pic:nvPicPr>
                <pic:blipFill>
                  <a:blip r:embed="rId1"/>
                  <a:srcRect/>
                  <a:stretch>
                    <a:fillRect/>
                  </a:stretch>
                </pic:blipFill>
                <pic:spPr>
                  <a:xfrm>
                    <a:off x="0" y="0"/>
                    <a:ext cx="581660" cy="199390"/>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0F9C431D" wp14:editId="78C76B7A">
              <wp:simplePos x="0" y="0"/>
              <wp:positionH relativeFrom="column">
                <wp:posOffset>-114299</wp:posOffset>
              </wp:positionH>
              <wp:positionV relativeFrom="paragraph">
                <wp:posOffset>-12699</wp:posOffset>
              </wp:positionV>
              <wp:extent cx="6057900" cy="12700"/>
              <wp:effectExtent l="0" t="0" r="0" b="0"/>
              <wp:wrapNone/>
              <wp:docPr id="1027" name="Conector recto de flecha 1027"/>
              <wp:cNvGraphicFramePr/>
              <a:graphic xmlns:a="http://schemas.openxmlformats.org/drawingml/2006/main">
                <a:graphicData uri="http://schemas.microsoft.com/office/word/2010/wordprocessingShape">
                  <wps:wsp>
                    <wps:cNvCnPr/>
                    <wps:spPr>
                      <a:xfrm>
                        <a:off x="2317050" y="3780000"/>
                        <a:ext cx="6057900" cy="0"/>
                      </a:xfrm>
                      <a:prstGeom prst="straightConnector1">
                        <a:avLst/>
                      </a:prstGeom>
                      <a:solidFill>
                        <a:srgbClr val="FFFFFF"/>
                      </a:solidFill>
                      <a:ln w="12700"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-114299</wp:posOffset>
              </wp:positionH>
              <wp:positionV relativeFrom="paragraph">
                <wp:posOffset>-12699</wp:posOffset>
              </wp:positionV>
              <wp:extent cx="6057900" cy="12700"/>
              <wp:effectExtent b="0" l="0" r="0" t="0"/>
              <wp:wrapNone/>
              <wp:docPr id="1027"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6057900" cy="12700"/>
                      </a:xfrm>
                      <a:prstGeom prst="rect"/>
                      <a:ln/>
                    </pic:spPr>
                  </pic:pic>
                </a:graphicData>
              </a:graphic>
            </wp:anchor>
          </w:drawing>
        </mc:Fallback>
      </mc:AlternateContent>
    </w:r>
  </w:p>
  <w:p w14:paraId="62D83E58" w14:textId="77777777" w:rsidR="00461C70" w:rsidRDefault="00000000">
    <w:pPr>
      <w:pBdr>
        <w:top w:val="nil"/>
        <w:left w:val="nil"/>
        <w:bottom w:val="nil"/>
        <w:right w:val="nil"/>
        <w:between w:val="nil"/>
      </w:pBdr>
      <w:tabs>
        <w:tab w:val="center" w:pos="4419"/>
        <w:tab w:val="right" w:pos="8838"/>
      </w:tabs>
      <w:spacing w:after="0" w:line="240" w:lineRule="auto"/>
      <w:ind w:left="0" w:hanging="2"/>
      <w:jc w:val="center"/>
      <w:rPr>
        <w:color w:val="000000"/>
      </w:rPr>
    </w:pPr>
    <w:r>
      <w:rPr>
        <w:i/>
        <w:color w:val="000000"/>
      </w:rPr>
      <w:t>Document protected by the Creative Commons License</w:t>
    </w:r>
  </w:p>
  <w:p w14:paraId="1CDC8F96" w14:textId="77777777" w:rsidR="00461C70" w:rsidRDefault="00000000">
    <w:pPr>
      <w:pBdr>
        <w:top w:val="nil"/>
        <w:left w:val="nil"/>
        <w:bottom w:val="nil"/>
        <w:right w:val="nil"/>
        <w:between w:val="nil"/>
      </w:pBdr>
      <w:tabs>
        <w:tab w:val="center" w:pos="4419"/>
        <w:tab w:val="right" w:pos="8838"/>
      </w:tabs>
      <w:spacing w:after="0" w:line="240" w:lineRule="auto"/>
      <w:ind w:left="0" w:hanging="2"/>
      <w:jc w:val="center"/>
      <w:rPr>
        <w:color w:val="000000"/>
      </w:rPr>
    </w:pPr>
    <w:r>
      <w:rPr>
        <w:i/>
        <w:color w:val="000000"/>
      </w:rPr>
      <w:t xml:space="preserve">URL </w:t>
    </w:r>
    <w:hyperlink r:id="rId3">
      <w:r>
        <w:rPr>
          <w:i/>
          <w:color w:val="000000"/>
          <w:u w:val="single"/>
        </w:rPr>
        <w:t>www.una.ac.cr/mhsalud</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E7300" w14:textId="77777777" w:rsidR="00424DCC" w:rsidRDefault="00424DCC">
      <w:pPr>
        <w:spacing w:after="0" w:line="240" w:lineRule="auto"/>
        <w:ind w:left="0" w:hanging="2"/>
      </w:pPr>
      <w:r>
        <w:separator/>
      </w:r>
    </w:p>
  </w:footnote>
  <w:footnote w:type="continuationSeparator" w:id="0">
    <w:p w14:paraId="0EDBE027" w14:textId="77777777" w:rsidR="00424DCC" w:rsidRDefault="00424DC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8027" w14:textId="77777777" w:rsidR="00461C70" w:rsidRDefault="00000000">
    <w:pPr>
      <w:pBdr>
        <w:top w:val="nil"/>
        <w:left w:val="nil"/>
        <w:bottom w:val="nil"/>
        <w:right w:val="nil"/>
        <w:between w:val="nil"/>
      </w:pBdr>
      <w:tabs>
        <w:tab w:val="center" w:pos="4419"/>
        <w:tab w:val="right" w:pos="8838"/>
      </w:tabs>
      <w:ind w:left="0" w:hanging="2"/>
      <w:rPr>
        <w:color w:val="000000"/>
      </w:rPr>
    </w:pPr>
    <w:r>
      <w:rPr>
        <w:rFonts w:ascii="Times New Roman" w:eastAsia="Times New Roman" w:hAnsi="Times New Roman" w:cs="Times New Roman"/>
        <w:noProof/>
        <w:color w:val="000000"/>
        <w:sz w:val="24"/>
        <w:szCs w:val="24"/>
      </w:rPr>
      <w:drawing>
        <wp:inline distT="0" distB="0" distL="114300" distR="114300" wp14:anchorId="26FECE78" wp14:editId="1843A7D7">
          <wp:extent cx="1524000" cy="400050"/>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24000" cy="400050"/>
                  </a:xfrm>
                  <a:prstGeom prst="rect">
                    <a:avLst/>
                  </a:prstGeom>
                  <a:ln/>
                </pic:spPr>
              </pic:pic>
            </a:graphicData>
          </a:graphic>
        </wp:inline>
      </w:drawing>
    </w:r>
    <w:r>
      <w:rPr>
        <w:color w:val="000000"/>
      </w:rPr>
      <w:t xml:space="preserve">                                                                                                                              </w:t>
    </w:r>
    <w:r>
      <w:rPr>
        <w:color w:val="000000"/>
      </w:rPr>
      <w:fldChar w:fldCharType="begin"/>
    </w:r>
    <w:r>
      <w:rPr>
        <w:color w:val="000000"/>
      </w:rPr>
      <w:instrText>PAGE</w:instrText>
    </w:r>
    <w:r>
      <w:rPr>
        <w:color w:val="000000"/>
      </w:rPr>
      <w:fldChar w:fldCharType="separate"/>
    </w:r>
    <w:r w:rsidR="000A6512">
      <w:rPr>
        <w:noProof/>
        <w:color w:val="000000"/>
      </w:rPr>
      <w:t>1</w:t>
    </w:r>
    <w:r>
      <w:rPr>
        <w:color w:val="000000"/>
      </w:rPr>
      <w:fldChar w:fldCharType="end"/>
    </w:r>
  </w:p>
  <w:p w14:paraId="115F4172" w14:textId="77777777" w:rsidR="00461C70" w:rsidRDefault="00000000">
    <w:pPr>
      <w:pBdr>
        <w:top w:val="nil"/>
        <w:left w:val="nil"/>
        <w:bottom w:val="nil"/>
        <w:right w:val="nil"/>
        <w:between w:val="nil"/>
      </w:pBdr>
      <w:tabs>
        <w:tab w:val="center" w:pos="4419"/>
        <w:tab w:val="right" w:pos="8838"/>
        <w:tab w:val="left" w:pos="8838"/>
      </w:tabs>
      <w:spacing w:after="0" w:line="240" w:lineRule="auto"/>
      <w:ind w:left="0" w:hanging="2"/>
      <w:rPr>
        <w:rFonts w:ascii="Times" w:eastAsia="Times" w:hAnsi="Times" w:cs="Times"/>
        <w:color w:val="000000"/>
        <w:sz w:val="16"/>
        <w:szCs w:val="16"/>
      </w:rPr>
    </w:pPr>
    <w:r>
      <w:rPr>
        <w:rFonts w:ascii="Times" w:eastAsia="Times" w:hAnsi="Times" w:cs="Times"/>
        <w:color w:val="000000"/>
        <w:sz w:val="16"/>
        <w:szCs w:val="16"/>
      </w:rPr>
      <w:t>ISSN: 1659097X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502"/>
        </w:tabs>
        <w:ind w:left="502"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825190D"/>
    <w:multiLevelType w:val="multilevel"/>
    <w:tmpl w:val="717C2F26"/>
    <w:lvl w:ilvl="0">
      <w:start w:val="1"/>
      <w:numFmt w:val="decimal"/>
      <w:lvlText w:val="%1."/>
      <w:lvlJc w:val="left"/>
      <w:pPr>
        <w:ind w:left="0" w:firstLine="0"/>
      </w:pPr>
      <w:rPr>
        <w:vertAlign w:val="baseline"/>
      </w:rPr>
    </w:lvl>
    <w:lvl w:ilvl="1">
      <w:start w:val="1"/>
      <w:numFmt w:val="lowerLetter"/>
      <w:pStyle w:val="Ttulo2"/>
      <w:lvlText w:val="%2."/>
      <w:lvlJc w:val="left"/>
      <w:pPr>
        <w:ind w:left="0" w:firstLine="0"/>
      </w:pPr>
      <w:rPr>
        <w:rFonts w:ascii="Times New Roman" w:eastAsia="Times New Roman" w:hAnsi="Times New Roman" w:cs="Times New Roman"/>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abstractNum w:abstractNumId="2" w15:restartNumberingAfterBreak="0">
    <w:nsid w:val="3DD303E7"/>
    <w:multiLevelType w:val="hybridMultilevel"/>
    <w:tmpl w:val="F092A7A2"/>
    <w:lvl w:ilvl="0" w:tplc="140A0019">
      <w:start w:val="1"/>
      <w:numFmt w:val="lowerLetter"/>
      <w:lvlText w:val="%1."/>
      <w:lvlJc w:val="left"/>
      <w:pPr>
        <w:ind w:left="578" w:hanging="360"/>
      </w:pPr>
    </w:lvl>
    <w:lvl w:ilvl="1" w:tplc="140A0001">
      <w:start w:val="1"/>
      <w:numFmt w:val="bullet"/>
      <w:lvlText w:val=""/>
      <w:lvlJc w:val="left"/>
      <w:pPr>
        <w:ind w:left="1298" w:hanging="360"/>
      </w:pPr>
      <w:rPr>
        <w:rFonts w:ascii="Symbol" w:hAnsi="Symbol" w:hint="default"/>
      </w:rPr>
    </w:lvl>
    <w:lvl w:ilvl="2" w:tplc="140A001B" w:tentative="1">
      <w:start w:val="1"/>
      <w:numFmt w:val="lowerRoman"/>
      <w:lvlText w:val="%3."/>
      <w:lvlJc w:val="right"/>
      <w:pPr>
        <w:ind w:left="2018" w:hanging="180"/>
      </w:pPr>
    </w:lvl>
    <w:lvl w:ilvl="3" w:tplc="140A000F" w:tentative="1">
      <w:start w:val="1"/>
      <w:numFmt w:val="decimal"/>
      <w:lvlText w:val="%4."/>
      <w:lvlJc w:val="left"/>
      <w:pPr>
        <w:ind w:left="2738" w:hanging="360"/>
      </w:pPr>
    </w:lvl>
    <w:lvl w:ilvl="4" w:tplc="140A0019" w:tentative="1">
      <w:start w:val="1"/>
      <w:numFmt w:val="lowerLetter"/>
      <w:lvlText w:val="%5."/>
      <w:lvlJc w:val="left"/>
      <w:pPr>
        <w:ind w:left="3458" w:hanging="360"/>
      </w:pPr>
    </w:lvl>
    <w:lvl w:ilvl="5" w:tplc="140A001B" w:tentative="1">
      <w:start w:val="1"/>
      <w:numFmt w:val="lowerRoman"/>
      <w:lvlText w:val="%6."/>
      <w:lvlJc w:val="right"/>
      <w:pPr>
        <w:ind w:left="4178" w:hanging="180"/>
      </w:pPr>
    </w:lvl>
    <w:lvl w:ilvl="6" w:tplc="140A000F" w:tentative="1">
      <w:start w:val="1"/>
      <w:numFmt w:val="decimal"/>
      <w:lvlText w:val="%7."/>
      <w:lvlJc w:val="left"/>
      <w:pPr>
        <w:ind w:left="4898" w:hanging="360"/>
      </w:pPr>
    </w:lvl>
    <w:lvl w:ilvl="7" w:tplc="140A0019" w:tentative="1">
      <w:start w:val="1"/>
      <w:numFmt w:val="lowerLetter"/>
      <w:lvlText w:val="%8."/>
      <w:lvlJc w:val="left"/>
      <w:pPr>
        <w:ind w:left="5618" w:hanging="360"/>
      </w:pPr>
    </w:lvl>
    <w:lvl w:ilvl="8" w:tplc="140A001B" w:tentative="1">
      <w:start w:val="1"/>
      <w:numFmt w:val="lowerRoman"/>
      <w:lvlText w:val="%9."/>
      <w:lvlJc w:val="right"/>
      <w:pPr>
        <w:ind w:left="6338" w:hanging="180"/>
      </w:pPr>
    </w:lvl>
  </w:abstractNum>
  <w:num w:numId="1" w16cid:durableId="1054085697">
    <w:abstractNumId w:val="1"/>
  </w:num>
  <w:num w:numId="2" w16cid:durableId="1568299666">
    <w:abstractNumId w:val="0"/>
  </w:num>
  <w:num w:numId="3" w16cid:durableId="1778601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C70"/>
    <w:rsid w:val="000A6512"/>
    <w:rsid w:val="00424DCC"/>
    <w:rsid w:val="00461C70"/>
    <w:rsid w:val="00F564C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3EF2"/>
  <w15:docId w15:val="{4E97B5BE-8F95-4C8D-9BAC-644C2AA7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s-CR"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E w:val="0"/>
      <w:autoSpaceDN w:val="0"/>
      <w:adjustRightInd w:val="0"/>
      <w:ind w:leftChars="-1" w:left="-1" w:hangingChars="1" w:hanging="1"/>
      <w:textDirection w:val="btLr"/>
      <w:textAlignment w:val="top"/>
      <w:outlineLvl w:val="0"/>
    </w:pPr>
    <w:rPr>
      <w:position w:val="-1"/>
      <w:lang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Textoindependiente"/>
    <w:uiPriority w:val="9"/>
    <w:semiHidden/>
    <w:unhideWhenUsed/>
    <w:qFormat/>
    <w:pPr>
      <w:numPr>
        <w:ilvl w:val="1"/>
        <w:numId w:val="1"/>
      </w:numPr>
      <w:spacing w:after="0" w:line="240" w:lineRule="auto"/>
      <w:ind w:left="-1" w:hanging="1"/>
      <w:outlineLvl w:val="1"/>
    </w:pPr>
    <w:rPr>
      <w:rFonts w:ascii="Times" w:hAnsi="Times" w:cs="Times"/>
      <w:b/>
      <w:bCs/>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rPr>
      <w:rFonts w:ascii="Times" w:hAnsi="Times" w:cs="Times"/>
      <w:b/>
      <w:bCs/>
      <w:w w:val="100"/>
      <w:position w:val="-1"/>
      <w:sz w:val="36"/>
      <w:szCs w:val="36"/>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8Num3z0">
    <w:name w:val="WW8Num3z0"/>
    <w:rPr>
      <w:rFonts w:ascii="Symbol" w:hAnsi="Symbol" w:cs="Symbol"/>
      <w:w w:val="100"/>
      <w:position w:val="-1"/>
      <w:sz w:val="20"/>
      <w:szCs w:val="20"/>
      <w:effect w:val="none"/>
      <w:vertAlign w:val="baseline"/>
      <w:cs w:val="0"/>
      <w:em w:val="none"/>
    </w:rPr>
  </w:style>
  <w:style w:type="character" w:customStyle="1" w:styleId="WW8Num3z1">
    <w:name w:val="WW8Num3z1"/>
    <w:rPr>
      <w:rFonts w:ascii="Courier New" w:hAnsi="Courier New" w:cs="Courier New"/>
      <w:w w:val="100"/>
      <w:position w:val="-1"/>
      <w:sz w:val="20"/>
      <w:szCs w:val="20"/>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8Num4z0">
    <w:name w:val="WW8Num4z0"/>
    <w:rPr>
      <w:rFonts w:ascii="Symbol" w:hAnsi="Symbol" w:cs="Symbol"/>
      <w:w w:val="100"/>
      <w:position w:val="-1"/>
      <w:effect w:val="none"/>
      <w:vertAlign w:val="baseline"/>
      <w:cs w:val="0"/>
      <w:em w:val="none"/>
    </w:rPr>
  </w:style>
  <w:style w:type="character" w:customStyle="1" w:styleId="WW8Num4z1">
    <w:name w:val="WW8Num4z1"/>
    <w:rPr>
      <w:rFonts w:ascii="Courier New" w:hAnsi="Courier New" w:cs="Courier New"/>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8Num1z0">
    <w:name w:val="WW8Num1z0"/>
    <w:rPr>
      <w:rFonts w:ascii="Symbol" w:hAnsi="Symbol" w:cs="Symbol"/>
      <w:w w:val="100"/>
      <w:position w:val="-1"/>
      <w:sz w:val="20"/>
      <w:szCs w:val="20"/>
      <w:effect w:val="none"/>
      <w:vertAlign w:val="baseline"/>
      <w:cs w:val="0"/>
      <w:em w:val="none"/>
    </w:rPr>
  </w:style>
  <w:style w:type="character" w:customStyle="1" w:styleId="WW8Num1z1">
    <w:name w:val="WW8Num1z1"/>
    <w:rPr>
      <w:rFonts w:ascii="Courier New" w:hAnsi="Courier New" w:cs="Courier New"/>
      <w:w w:val="100"/>
      <w:position w:val="-1"/>
      <w:sz w:val="20"/>
      <w:szCs w:val="20"/>
      <w:effect w:val="none"/>
      <w:vertAlign w:val="baseline"/>
      <w:cs w:val="0"/>
      <w:em w:val="none"/>
    </w:rPr>
  </w:style>
  <w:style w:type="character" w:customStyle="1" w:styleId="WW8Num1z2">
    <w:name w:val="WW8Num1z2"/>
    <w:rPr>
      <w:rFonts w:ascii="Wingdings" w:hAnsi="Wingdings" w:cs="Wingdings"/>
      <w:w w:val="100"/>
      <w:position w:val="-1"/>
      <w:sz w:val="20"/>
      <w:szCs w:val="20"/>
      <w:effect w:val="none"/>
      <w:vertAlign w:val="baseline"/>
      <w:cs w:val="0"/>
      <w:em w:val="none"/>
    </w:rPr>
  </w:style>
  <w:style w:type="character" w:customStyle="1" w:styleId="WW8Num2z0">
    <w:name w:val="WW8Num2z0"/>
    <w:rPr>
      <w:rFonts w:ascii="Symbol" w:hAnsi="Symbol" w:cs="Symbol"/>
      <w:w w:val="100"/>
      <w:position w:val="-1"/>
      <w:sz w:val="20"/>
      <w:szCs w:val="20"/>
      <w:effect w:val="none"/>
      <w:vertAlign w:val="baseline"/>
      <w:cs w:val="0"/>
      <w:em w:val="none"/>
    </w:rPr>
  </w:style>
  <w:style w:type="character" w:customStyle="1" w:styleId="WW8Num2z1">
    <w:name w:val="WW8Num2z1"/>
    <w:rPr>
      <w:rFonts w:ascii="Courier New" w:hAnsi="Courier New" w:cs="Courier New"/>
      <w:w w:val="100"/>
      <w:position w:val="-1"/>
      <w:sz w:val="20"/>
      <w:szCs w:val="20"/>
      <w:effect w:val="none"/>
      <w:vertAlign w:val="baseline"/>
      <w:cs w:val="0"/>
      <w:em w:val="none"/>
    </w:rPr>
  </w:style>
  <w:style w:type="character" w:customStyle="1" w:styleId="WW8Num2z2">
    <w:name w:val="WW8Num2z2"/>
    <w:rPr>
      <w:rFonts w:ascii="Wingdings" w:hAnsi="Wingdings" w:cs="Wingdings"/>
      <w:w w:val="100"/>
      <w:position w:val="-1"/>
      <w:sz w:val="20"/>
      <w:szCs w:val="20"/>
      <w:effect w:val="none"/>
      <w:vertAlign w:val="baseline"/>
      <w:cs w:val="0"/>
      <w:em w:val="none"/>
    </w:rPr>
  </w:style>
  <w:style w:type="character" w:customStyle="1" w:styleId="WW8Num3z2">
    <w:name w:val="WW8Num3z2"/>
    <w:rPr>
      <w:rFonts w:ascii="Wingdings" w:hAnsi="Wingdings" w:cs="Wingdings"/>
      <w:w w:val="100"/>
      <w:position w:val="-1"/>
      <w:sz w:val="20"/>
      <w:szCs w:val="20"/>
      <w:effect w:val="none"/>
      <w:vertAlign w:val="baseline"/>
      <w:cs w:val="0"/>
      <w:em w:val="none"/>
    </w:rPr>
  </w:style>
  <w:style w:type="character" w:customStyle="1" w:styleId="WW8Num4z2">
    <w:name w:val="WW8Num4z2"/>
    <w:rPr>
      <w:rFonts w:ascii="Wingdings" w:hAnsi="Wingdings" w:cs="Wingdings"/>
      <w:w w:val="100"/>
      <w:position w:val="-1"/>
      <w:effect w:val="none"/>
      <w:vertAlign w:val="baseline"/>
      <w:cs w:val="0"/>
      <w:em w:val="none"/>
    </w:rPr>
  </w:style>
  <w:style w:type="character" w:customStyle="1" w:styleId="WW8Num5z0">
    <w:name w:val="WW8Num5z0"/>
    <w:rPr>
      <w:rFonts w:ascii="Symbol" w:hAnsi="Symbol" w:cs="Symbol"/>
      <w:w w:val="100"/>
      <w:position w:val="-1"/>
      <w:sz w:val="20"/>
      <w:szCs w:val="20"/>
      <w:effect w:val="none"/>
      <w:vertAlign w:val="baseline"/>
      <w:cs w:val="0"/>
      <w:em w:val="none"/>
    </w:rPr>
  </w:style>
  <w:style w:type="character" w:customStyle="1" w:styleId="WW8Num5z1">
    <w:name w:val="WW8Num5z1"/>
    <w:rPr>
      <w:rFonts w:ascii="Courier New" w:hAnsi="Courier New" w:cs="Courier New"/>
      <w:w w:val="100"/>
      <w:position w:val="-1"/>
      <w:sz w:val="20"/>
      <w:szCs w:val="20"/>
      <w:effect w:val="none"/>
      <w:vertAlign w:val="baseline"/>
      <w:cs w:val="0"/>
      <w:em w:val="none"/>
    </w:rPr>
  </w:style>
  <w:style w:type="character" w:customStyle="1" w:styleId="WW8Num5z2">
    <w:name w:val="WW8Num5z2"/>
    <w:rPr>
      <w:rFonts w:ascii="Wingdings" w:hAnsi="Wingdings" w:cs="Wingdings"/>
      <w:w w:val="100"/>
      <w:position w:val="-1"/>
      <w:sz w:val="20"/>
      <w:szCs w:val="20"/>
      <w:effect w:val="none"/>
      <w:vertAlign w:val="baseline"/>
      <w:cs w:val="0"/>
      <w:em w:val="none"/>
    </w:rPr>
  </w:style>
  <w:style w:type="character" w:customStyle="1" w:styleId="WW8Num6z0">
    <w:name w:val="WW8Num6z0"/>
    <w:rPr>
      <w:rFonts w:ascii="Symbol" w:hAnsi="Symbol" w:cs="Symbol"/>
      <w:w w:val="100"/>
      <w:position w:val="-1"/>
      <w:effect w:val="none"/>
      <w:vertAlign w:val="baseline"/>
      <w:cs w:val="0"/>
      <w:em w:val="none"/>
    </w:rPr>
  </w:style>
  <w:style w:type="character" w:customStyle="1" w:styleId="WW8Num6z1">
    <w:name w:val="WW8Num6z1"/>
    <w:rPr>
      <w:rFonts w:ascii="Symbol" w:hAnsi="Symbol" w:cs="Symbol"/>
      <w:w w:val="100"/>
      <w:position w:val="-1"/>
      <w:effect w:val="none"/>
      <w:vertAlign w:val="baseline"/>
      <w:cs w:val="0"/>
      <w:em w:val="none"/>
    </w:rPr>
  </w:style>
  <w:style w:type="character" w:customStyle="1" w:styleId="WW8Num6z2">
    <w:name w:val="WW8Num6z2"/>
    <w:rPr>
      <w:rFonts w:ascii="Wingdings" w:hAnsi="Wingdings" w:cs="Wingdings"/>
      <w:w w:val="100"/>
      <w:position w:val="-1"/>
      <w:effect w:val="none"/>
      <w:vertAlign w:val="baseline"/>
      <w:cs w:val="0"/>
      <w:em w:val="none"/>
    </w:rPr>
  </w:style>
  <w:style w:type="character" w:customStyle="1" w:styleId="WW8Num6z4">
    <w:name w:val="WW8Num6z4"/>
    <w:rPr>
      <w:rFonts w:ascii="Courier New" w:hAnsi="Courier New" w:cs="Courier New"/>
      <w:w w:val="100"/>
      <w:position w:val="-1"/>
      <w:effect w:val="none"/>
      <w:vertAlign w:val="baseline"/>
      <w:cs w:val="0"/>
      <w:em w:val="none"/>
    </w:rPr>
  </w:style>
  <w:style w:type="character" w:customStyle="1" w:styleId="WW8Num7z0">
    <w:name w:val="WW8Num7z0"/>
    <w:rPr>
      <w:rFonts w:ascii="Symbol" w:hAnsi="Symbol" w:cs="Symbol"/>
      <w:w w:val="100"/>
      <w:position w:val="-1"/>
      <w:effect w:val="none"/>
      <w:vertAlign w:val="baseline"/>
      <w:cs w:val="0"/>
      <w:em w:val="none"/>
    </w:rPr>
  </w:style>
  <w:style w:type="character" w:customStyle="1" w:styleId="WW8Num7z1">
    <w:name w:val="WW8Num7z1"/>
    <w:rPr>
      <w:rFonts w:ascii="Courier New" w:hAnsi="Courier New" w:cs="Courier New"/>
      <w:w w:val="100"/>
      <w:position w:val="-1"/>
      <w:effect w:val="none"/>
      <w:vertAlign w:val="baseline"/>
      <w:cs w:val="0"/>
      <w:em w:val="none"/>
    </w:rPr>
  </w:style>
  <w:style w:type="character" w:customStyle="1" w:styleId="WW8Num7z2">
    <w:name w:val="WW8Num7z2"/>
    <w:rPr>
      <w:rFonts w:ascii="Wingdings" w:hAnsi="Wingdings" w:cs="Wingdings"/>
      <w:w w:val="100"/>
      <w:position w:val="-1"/>
      <w:effect w:val="none"/>
      <w:vertAlign w:val="baseline"/>
      <w:cs w:val="0"/>
      <w:em w:val="none"/>
    </w:rPr>
  </w:style>
  <w:style w:type="character" w:customStyle="1" w:styleId="Fuentedeprrafopredeter1">
    <w:name w:val="Fuente de párrafo predeter.1"/>
    <w:rPr>
      <w:w w:val="100"/>
      <w:position w:val="-1"/>
      <w:effect w:val="none"/>
      <w:vertAlign w:val="baseline"/>
      <w:cs w:val="0"/>
      <w:em w:val="none"/>
    </w:rPr>
  </w:style>
  <w:style w:type="character" w:styleId="Hipervnculo">
    <w:name w:val="Hyperlink"/>
    <w:rPr>
      <w:color w:val="0000FF"/>
      <w:w w:val="100"/>
      <w:position w:val="-1"/>
      <w:u w:val="single"/>
      <w:effect w:val="none"/>
      <w:vertAlign w:val="baseline"/>
      <w:cs w:val="0"/>
      <w:em w:val="none"/>
    </w:rPr>
  </w:style>
  <w:style w:type="character" w:styleId="Hipervnculovisitado">
    <w:name w:val="FollowedHyperlink"/>
    <w:rPr>
      <w:color w:val="0000FF"/>
      <w:w w:val="100"/>
      <w:position w:val="-1"/>
      <w:u w:val="single"/>
      <w:effect w:val="none"/>
      <w:vertAlign w:val="baseline"/>
      <w:cs w:val="0"/>
      <w:em w:val="none"/>
    </w:rPr>
  </w:style>
  <w:style w:type="character" w:customStyle="1" w:styleId="l">
    <w:name w:val="l"/>
    <w:rPr>
      <w:w w:val="100"/>
      <w:position w:val="-1"/>
      <w:effect w:val="none"/>
      <w:vertAlign w:val="baseline"/>
      <w:cs w:val="0"/>
      <w:em w:val="none"/>
    </w:rPr>
  </w:style>
  <w:style w:type="character" w:customStyle="1" w:styleId="r">
    <w:name w:val="r"/>
    <w:rPr>
      <w:w w:val="100"/>
      <w:position w:val="-1"/>
      <w:effect w:val="none"/>
      <w:vertAlign w:val="baseline"/>
      <w:cs w:val="0"/>
      <w:em w:val="none"/>
    </w:rPr>
  </w:style>
  <w:style w:type="character" w:customStyle="1" w:styleId="t">
    <w:name w:val="t"/>
    <w:rPr>
      <w:w w:val="100"/>
      <w:position w:val="-1"/>
      <w:effect w:val="none"/>
      <w:vertAlign w:val="baseline"/>
      <w:cs w:val="0"/>
      <w:em w:val="none"/>
    </w:rPr>
  </w:style>
  <w:style w:type="character" w:customStyle="1" w:styleId="art-menu-separator">
    <w:name w:val="art-menu-separator"/>
    <w:rPr>
      <w:w w:val="100"/>
      <w:position w:val="-1"/>
      <w:effect w:val="none"/>
      <w:vertAlign w:val="baseline"/>
      <w:cs w:val="0"/>
      <w:em w:val="none"/>
    </w:rPr>
  </w:style>
  <w:style w:type="character" w:customStyle="1" w:styleId="breadcrumbspathway">
    <w:name w:val="breadcrumbs pathway"/>
    <w:rPr>
      <w:w w:val="100"/>
      <w:position w:val="-1"/>
      <w:effect w:val="none"/>
      <w:vertAlign w:val="baseline"/>
      <w:cs w:val="0"/>
      <w:em w:val="none"/>
    </w:rPr>
  </w:style>
  <w:style w:type="character" w:customStyle="1" w:styleId="z-PrincipiodelformularioCar">
    <w:name w:val="z-Principio del formulario Car"/>
    <w:rPr>
      <w:rFonts w:ascii="Arial" w:hAnsi="Arial" w:cs="Arial"/>
      <w:vanish/>
      <w:w w:val="100"/>
      <w:position w:val="-1"/>
      <w:sz w:val="16"/>
      <w:szCs w:val="16"/>
      <w:effect w:val="none"/>
      <w:vertAlign w:val="baseline"/>
      <w:cs w:val="0"/>
      <w:em w:val="none"/>
    </w:rPr>
  </w:style>
  <w:style w:type="character" w:customStyle="1" w:styleId="z-FinaldelformularioCar">
    <w:name w:val="z-Final del formulario Car"/>
    <w:rPr>
      <w:rFonts w:ascii="Arial" w:hAnsi="Arial" w:cs="Arial"/>
      <w:vanish/>
      <w:w w:val="100"/>
      <w:position w:val="-1"/>
      <w:sz w:val="16"/>
      <w:szCs w:val="16"/>
      <w:effect w:val="none"/>
      <w:vertAlign w:val="baseline"/>
      <w:cs w:val="0"/>
      <w:em w:val="none"/>
    </w:rPr>
  </w:style>
  <w:style w:type="character" w:styleId="Textoennegrita">
    <w:name w:val="Strong"/>
    <w:rPr>
      <w:b/>
      <w:bCs/>
      <w:w w:val="100"/>
      <w:position w:val="-1"/>
      <w:effect w:val="none"/>
      <w:vertAlign w:val="baseline"/>
      <w:cs w:val="0"/>
      <w:em w:val="none"/>
    </w:rPr>
  </w:style>
  <w:style w:type="character" w:customStyle="1" w:styleId="Smbolosdenumeracin">
    <w:name w:val="Símbolos de numeración"/>
    <w:rPr>
      <w:w w:val="100"/>
      <w:position w:val="-1"/>
      <w:effect w:val="none"/>
      <w:vertAlign w:val="baseline"/>
      <w:cs w:val="0"/>
      <w:em w:val="none"/>
    </w:rPr>
  </w:style>
  <w:style w:type="character" w:customStyle="1" w:styleId="Vietas">
    <w:name w:val="Viñetas"/>
    <w:rPr>
      <w:rFonts w:ascii="OpenSymbol" w:hAnsi="OpenSymbol" w:cs="OpenSymbol"/>
      <w:w w:val="100"/>
      <w:position w:val="-1"/>
      <w:effect w:val="none"/>
      <w:vertAlign w:val="baseline"/>
      <w:cs w:val="0"/>
      <w:em w:val="none"/>
    </w:rPr>
  </w:style>
  <w:style w:type="paragraph" w:customStyle="1" w:styleId="Encabezado1">
    <w:name w:val="Encabezado1"/>
    <w:next w:val="Textoindependiente"/>
    <w:pPr>
      <w:keepNext/>
      <w:suppressAutoHyphens/>
      <w:autoSpaceDE w:val="0"/>
      <w:autoSpaceDN w:val="0"/>
      <w:adjustRightInd w:val="0"/>
      <w:spacing w:before="240" w:after="120" w:line="1" w:lineRule="atLeast"/>
      <w:ind w:leftChars="-1" w:left="-1" w:hangingChars="1" w:hanging="1"/>
      <w:textDirection w:val="btLr"/>
      <w:textAlignment w:val="top"/>
      <w:outlineLvl w:val="0"/>
    </w:pPr>
    <w:rPr>
      <w:rFonts w:ascii="Arial" w:hAnsi="Arial" w:cs="Arial"/>
      <w:position w:val="-1"/>
      <w:sz w:val="28"/>
      <w:szCs w:val="28"/>
      <w:lang w:eastAsia="es-ES"/>
    </w:rPr>
  </w:style>
  <w:style w:type="paragraph" w:styleId="Textoindependiente">
    <w:name w:val="Body Text"/>
    <w:basedOn w:val="Normal"/>
    <w:pPr>
      <w:spacing w:after="120" w:line="240" w:lineRule="auto"/>
    </w:pPr>
    <w:rPr>
      <w:rFonts w:ascii="Times New Roman" w:hAnsi="Times New Roman" w:cs="Times New Roman"/>
      <w:sz w:val="24"/>
      <w:szCs w:val="24"/>
    </w:rPr>
  </w:style>
  <w:style w:type="character" w:customStyle="1" w:styleId="TextoindependienteCar">
    <w:name w:val="Texto independiente Car"/>
    <w:rPr>
      <w:rFonts w:ascii="Calibri" w:hAnsi="Calibri" w:cs="Calibri"/>
      <w:w w:val="100"/>
      <w:position w:val="-1"/>
      <w:effect w:val="none"/>
      <w:vertAlign w:val="baseline"/>
      <w:cs w:val="0"/>
      <w:em w:val="none"/>
      <w:lang w:val="en-US"/>
    </w:rPr>
  </w:style>
  <w:style w:type="paragraph" w:styleId="Lista">
    <w:name w:val="List"/>
    <w:basedOn w:val="Normal"/>
    <w:pPr>
      <w:spacing w:after="0" w:line="240" w:lineRule="auto"/>
    </w:pPr>
    <w:rPr>
      <w:rFonts w:ascii="Times New Roman" w:hAnsi="Times New Roman" w:cs="Times New Roman"/>
      <w:sz w:val="24"/>
      <w:szCs w:val="24"/>
    </w:rPr>
  </w:style>
  <w:style w:type="paragraph" w:customStyle="1" w:styleId="Epgrafe">
    <w:name w:val="Epígrafe"/>
    <w:basedOn w:val="Normal"/>
    <w:pPr>
      <w:spacing w:before="120" w:after="120" w:line="240" w:lineRule="auto"/>
    </w:pPr>
    <w:rPr>
      <w:rFonts w:ascii="Times New Roman" w:hAnsi="Times New Roman" w:cs="Times New Roman"/>
      <w:i/>
      <w:iCs/>
      <w:sz w:val="24"/>
      <w:szCs w:val="24"/>
    </w:rPr>
  </w:style>
  <w:style w:type="paragraph" w:customStyle="1" w:styleId="ndice">
    <w:name w:val="Índice"/>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position w:val="-1"/>
      <w:sz w:val="24"/>
      <w:szCs w:val="24"/>
      <w:lang w:eastAsia="es-ES"/>
    </w:rPr>
  </w:style>
  <w:style w:type="paragraph" w:styleId="NormalWeb">
    <w:name w:val="Normal (Web)"/>
    <w:basedOn w:val="Normal"/>
    <w:pPr>
      <w:spacing w:after="0" w:line="240" w:lineRule="auto"/>
    </w:pPr>
    <w:rPr>
      <w:rFonts w:ascii="Times" w:hAnsi="Times" w:cs="Times"/>
      <w:sz w:val="20"/>
      <w:szCs w:val="20"/>
    </w:rPr>
  </w:style>
  <w:style w:type="paragraph" w:styleId="z-Principiodelformulario">
    <w:name w:val="HTML Top of Form"/>
    <w:basedOn w:val="Normal"/>
    <w:next w:val="Normal"/>
    <w:pPr>
      <w:pBdr>
        <w:top w:val="single" w:sz="6" w:space="0" w:color="auto"/>
        <w:left w:val="single" w:sz="6" w:space="0" w:color="auto"/>
        <w:bottom w:val="single" w:sz="6" w:space="0" w:color="auto"/>
        <w:right w:val="single" w:sz="6" w:space="0" w:color="auto"/>
      </w:pBdr>
      <w:spacing w:after="0" w:line="240" w:lineRule="auto"/>
      <w:jc w:val="center"/>
    </w:pPr>
    <w:rPr>
      <w:rFonts w:ascii="Arial" w:hAnsi="Arial" w:cs="Arial"/>
      <w:vanish/>
      <w:sz w:val="16"/>
      <w:szCs w:val="16"/>
    </w:rPr>
  </w:style>
  <w:style w:type="character" w:customStyle="1" w:styleId="z-PrincipiodelformularioCar1">
    <w:name w:val="z-Principio del formulario Car1"/>
    <w:rPr>
      <w:rFonts w:ascii="Arial" w:hAnsi="Arial" w:cs="Arial"/>
      <w:vanish/>
      <w:w w:val="100"/>
      <w:position w:val="-1"/>
      <w:sz w:val="16"/>
      <w:szCs w:val="16"/>
      <w:effect w:val="none"/>
      <w:vertAlign w:val="baseline"/>
      <w:cs w:val="0"/>
      <w:em w:val="none"/>
      <w:lang w:val="en-US"/>
    </w:rPr>
  </w:style>
  <w:style w:type="paragraph" w:styleId="z-Finaldelformulario">
    <w:name w:val="HTML Bottom of Form"/>
    <w:basedOn w:val="Normal"/>
    <w:next w:val="Normal"/>
    <w:pPr>
      <w:pBdr>
        <w:top w:val="single" w:sz="6" w:space="0" w:color="auto"/>
        <w:left w:val="single" w:sz="6" w:space="0" w:color="auto"/>
        <w:bottom w:val="single" w:sz="6" w:space="0" w:color="auto"/>
        <w:right w:val="single" w:sz="6" w:space="0" w:color="auto"/>
      </w:pBdr>
      <w:spacing w:after="0" w:line="240" w:lineRule="auto"/>
      <w:jc w:val="center"/>
    </w:pPr>
    <w:rPr>
      <w:rFonts w:ascii="Arial" w:hAnsi="Arial" w:cs="Arial"/>
      <w:vanish/>
      <w:sz w:val="16"/>
      <w:szCs w:val="16"/>
    </w:rPr>
  </w:style>
  <w:style w:type="character" w:customStyle="1" w:styleId="z-FinaldelformularioCar1">
    <w:name w:val="z-Final del formulario Car1"/>
    <w:rPr>
      <w:rFonts w:ascii="Arial" w:hAnsi="Arial" w:cs="Arial"/>
      <w:vanish/>
      <w:w w:val="100"/>
      <w:position w:val="-1"/>
      <w:sz w:val="16"/>
      <w:szCs w:val="16"/>
      <w:effect w:val="none"/>
      <w:vertAlign w:val="baseline"/>
      <w:cs w:val="0"/>
      <w:em w:val="none"/>
      <w:lang w:val="en-US"/>
    </w:rPr>
  </w:style>
  <w:style w:type="paragraph" w:customStyle="1" w:styleId="art-page-footer">
    <w:name w:val="art-page-footer"/>
    <w:pPr>
      <w:suppressAutoHyphens/>
      <w:autoSpaceDE w:val="0"/>
      <w:autoSpaceDN w:val="0"/>
      <w:adjustRightInd w:val="0"/>
      <w:spacing w:line="1" w:lineRule="atLeast"/>
      <w:ind w:leftChars="-1" w:left="-1" w:hangingChars="1" w:hanging="1"/>
      <w:textDirection w:val="btLr"/>
      <w:textAlignment w:val="top"/>
      <w:outlineLvl w:val="0"/>
    </w:pPr>
    <w:rPr>
      <w:rFonts w:ascii="Times" w:hAnsi="Times" w:cs="Times"/>
      <w:position w:val="-1"/>
      <w:lang w:eastAsia="es-ES"/>
    </w:rPr>
  </w:style>
  <w:style w:type="paragraph" w:customStyle="1" w:styleId="ColorfulList-Accent11">
    <w:name w:val="Colorful List - Accent 11"/>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position w:val="-1"/>
      <w:sz w:val="24"/>
      <w:szCs w:val="24"/>
      <w:lang w:eastAsia="es-ES"/>
    </w:rPr>
  </w:style>
  <w:style w:type="paragraph" w:customStyle="1" w:styleId="Contenidodelatabla">
    <w:name w:val="Contenido de la tabla"/>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position w:val="-1"/>
      <w:sz w:val="24"/>
      <w:szCs w:val="24"/>
      <w:lang w:eastAsia="es-ES"/>
    </w:rPr>
  </w:style>
  <w:style w:type="paragraph" w:customStyle="1" w:styleId="Encabezadodelatabla">
    <w:name w:val="Encabezado de la tabla"/>
    <w:pPr>
      <w:suppressAutoHyphens/>
      <w:autoSpaceDE w:val="0"/>
      <w:autoSpaceDN w:val="0"/>
      <w:adjustRightInd w:val="0"/>
      <w:spacing w:line="1" w:lineRule="atLeast"/>
      <w:ind w:leftChars="-1" w:left="-1" w:hangingChars="1" w:hanging="1"/>
      <w:jc w:val="center"/>
      <w:textDirection w:val="btLr"/>
      <w:textAlignment w:val="top"/>
      <w:outlineLvl w:val="0"/>
    </w:pPr>
    <w:rPr>
      <w:rFonts w:ascii="Times New Roman" w:hAnsi="Times New Roman"/>
      <w:b/>
      <w:bCs/>
      <w:position w:val="-1"/>
      <w:sz w:val="24"/>
      <w:szCs w:val="24"/>
      <w:lang w:eastAsia="es-ES"/>
    </w:rPr>
  </w:style>
  <w:style w:type="character" w:styleId="Refdecomentario">
    <w:name w:val="annotation reference"/>
    <w:rPr>
      <w:w w:val="100"/>
      <w:position w:val="-1"/>
      <w:sz w:val="16"/>
      <w:szCs w:val="16"/>
      <w:effect w:val="none"/>
      <w:vertAlign w:val="baseline"/>
      <w:cs w:val="0"/>
      <w:em w:val="none"/>
    </w:rPr>
  </w:style>
  <w:style w:type="paragraph" w:styleId="Textocomentario">
    <w:name w:val="annotation text"/>
    <w:basedOn w:val="Normal"/>
    <w:pPr>
      <w:spacing w:after="0" w:line="240" w:lineRule="auto"/>
    </w:pPr>
    <w:rPr>
      <w:rFonts w:ascii="Times New Roman" w:hAnsi="Times New Roman" w:cs="Times New Roman"/>
      <w:sz w:val="20"/>
      <w:szCs w:val="20"/>
    </w:rPr>
  </w:style>
  <w:style w:type="character" w:customStyle="1" w:styleId="TextocomentarioCar">
    <w:name w:val="Texto comentario Car"/>
    <w:rPr>
      <w:rFonts w:ascii="Calibri" w:hAnsi="Calibri" w:cs="Calibri"/>
      <w:w w:val="100"/>
      <w:position w:val="-1"/>
      <w:effect w:val="none"/>
      <w:vertAlign w:val="baseline"/>
      <w:cs w:val="0"/>
      <w:em w:val="none"/>
    </w:rPr>
  </w:style>
  <w:style w:type="paragraph" w:styleId="Asuntodelcomentario">
    <w:name w:val="annotation subject"/>
    <w:basedOn w:val="Textocomentario"/>
    <w:next w:val="Textocomentario"/>
    <w:rPr>
      <w:b/>
      <w:bCs/>
      <w:sz w:val="24"/>
      <w:szCs w:val="24"/>
    </w:rPr>
  </w:style>
  <w:style w:type="character" w:customStyle="1" w:styleId="AsuntodelcomentarioCar">
    <w:name w:val="Asunto del comentario Car"/>
    <w:rPr>
      <w:rFonts w:ascii="Calibri" w:hAnsi="Calibri" w:cs="Calibri"/>
      <w:b/>
      <w:bCs/>
      <w:w w:val="100"/>
      <w:position w:val="-1"/>
      <w:effect w:val="none"/>
      <w:vertAlign w:val="baseline"/>
      <w:cs w:val="0"/>
      <w:em w:val="none"/>
    </w:rPr>
  </w:style>
  <w:style w:type="paragraph" w:styleId="Textodeglobo">
    <w:name w:val="Balloon Text"/>
    <w:basedOn w:val="Normal"/>
    <w:pPr>
      <w:spacing w:after="0" w:line="240" w:lineRule="auto"/>
    </w:pPr>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paragraph" w:styleId="Encabezado">
    <w:name w:val="header"/>
    <w:basedOn w:val="Normal"/>
    <w:pPr>
      <w:tabs>
        <w:tab w:val="center" w:pos="4419"/>
        <w:tab w:val="right" w:pos="8838"/>
      </w:tabs>
      <w:spacing w:after="0" w:line="240" w:lineRule="auto"/>
    </w:pPr>
    <w:rPr>
      <w:rFonts w:ascii="Times New Roman" w:hAnsi="Times New Roman" w:cs="Times New Roman"/>
      <w:sz w:val="24"/>
      <w:szCs w:val="24"/>
    </w:rPr>
  </w:style>
  <w:style w:type="character" w:customStyle="1" w:styleId="EncabezadoCar">
    <w:name w:val="Encabezado Car"/>
    <w:rPr>
      <w:rFonts w:ascii="Calibri" w:hAnsi="Calibri" w:cs="Calibri"/>
      <w:w w:val="100"/>
      <w:position w:val="-1"/>
      <w:sz w:val="22"/>
      <w:szCs w:val="22"/>
      <w:effect w:val="none"/>
      <w:vertAlign w:val="baseline"/>
      <w:cs w:val="0"/>
      <w:em w:val="none"/>
    </w:rPr>
  </w:style>
  <w:style w:type="paragraph" w:styleId="Piedepgina">
    <w:name w:val="footer"/>
    <w:basedOn w:val="Normal"/>
    <w:pPr>
      <w:tabs>
        <w:tab w:val="center" w:pos="4419"/>
        <w:tab w:val="right" w:pos="8838"/>
      </w:tabs>
      <w:spacing w:after="0" w:line="240" w:lineRule="auto"/>
    </w:pPr>
    <w:rPr>
      <w:rFonts w:ascii="Times New Roman" w:hAnsi="Times New Roman" w:cs="Times New Roman"/>
      <w:sz w:val="24"/>
      <w:szCs w:val="24"/>
    </w:rPr>
  </w:style>
  <w:style w:type="character" w:customStyle="1" w:styleId="PiedepginaCar">
    <w:name w:val="Pie de página Car"/>
    <w:rPr>
      <w:rFonts w:ascii="Calibri" w:hAnsi="Calibri" w:cs="Calibri"/>
      <w:w w:val="100"/>
      <w:position w:val="-1"/>
      <w:sz w:val="22"/>
      <w:szCs w:val="22"/>
      <w:effect w:val="none"/>
      <w:vertAlign w:val="baseline"/>
      <w:cs w:val="0"/>
      <w:em w:val="none"/>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rFonts w:ascii="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evistas.una.ac.cr/descargas/mhsalud/pdfs/normas_publicacion.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vistas.una.ac.cr/index.php/mhsalud/inde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vistas.una.ac.cr/descargas/mhsalud/pdfs/normas_publicacio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vistas.una.ac.cr/index.php/mhsalud/index" TargetMode="External"/><Relationship Id="rId4" Type="http://schemas.openxmlformats.org/officeDocument/2006/relationships/settings" Target="settings.xml"/><Relationship Id="rId9" Type="http://schemas.openxmlformats.org/officeDocument/2006/relationships/hyperlink" Target="http://www.revistas.una.ac.cr/descargas/mhsalud/pdfs/normas_publicacion.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una.ac.cr/mhsalud"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6tMjMTXxQoyD8zVcG6NXL4LUpA==">CgMxLjA4AHIhMUk5M0toX3pWRWViQlFMSTN2WGJDVW1NQml3MXA0akNB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2935</Words>
  <Characters>16145</Characters>
  <Application>Microsoft Office Word</Application>
  <DocSecurity>0</DocSecurity>
  <Lines>134</Lines>
  <Paragraphs>38</Paragraphs>
  <ScaleCrop>false</ScaleCrop>
  <Company/>
  <LinksUpToDate>false</LinksUpToDate>
  <CharactersWithSpaces>19042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Amalia Penabad Camacho</dc:creator>
  <cp:lastModifiedBy>CAROLINA SEAS CARVAJAL</cp:lastModifiedBy>
  <cp:revision>2</cp:revision>
  <dcterms:created xsi:type="dcterms:W3CDTF">2021-08-18T18:34:00Z</dcterms:created>
  <dcterms:modified xsi:type="dcterms:W3CDTF">2025-03-18T21:07:00Z</dcterms:modified>
</cp:coreProperties>
</file>